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96" w:type="dxa"/>
        <w:tblLook w:val="04A0" w:firstRow="1" w:lastRow="0" w:firstColumn="1" w:lastColumn="0" w:noHBand="0" w:noVBand="1"/>
      </w:tblPr>
      <w:tblGrid>
        <w:gridCol w:w="1797"/>
        <w:gridCol w:w="1805"/>
        <w:gridCol w:w="1801"/>
        <w:gridCol w:w="1800"/>
        <w:gridCol w:w="1797"/>
        <w:gridCol w:w="600"/>
        <w:gridCol w:w="1197"/>
        <w:gridCol w:w="1201"/>
        <w:gridCol w:w="599"/>
        <w:gridCol w:w="1799"/>
      </w:tblGrid>
      <w:tr w:rsidR="006E65BD" w14:paraId="4E67BC4C" w14:textId="77777777" w:rsidTr="006E65BD">
        <w:trPr>
          <w:trHeight w:val="440"/>
        </w:trPr>
        <w:tc>
          <w:tcPr>
            <w:tcW w:w="14396" w:type="dxa"/>
            <w:gridSpan w:val="10"/>
            <w:shd w:val="clear" w:color="auto" w:fill="FFF6DD"/>
          </w:tcPr>
          <w:p w14:paraId="0801F6DA" w14:textId="1EE4C4B6" w:rsidR="006775AC" w:rsidRPr="00A93CDD" w:rsidRDefault="006775AC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Year </w:t>
            </w:r>
            <w:r w:rsidR="0097711C">
              <w:rPr>
                <w:rFonts w:ascii="Letter-join Plus 39" w:hAnsi="Letter-join Plus 39"/>
                <w:sz w:val="20"/>
                <w:szCs w:val="20"/>
              </w:rPr>
              <w:t>3</w:t>
            </w: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 – Autumn 1 Medium Term Plan </w:t>
            </w:r>
          </w:p>
        </w:tc>
      </w:tr>
      <w:tr w:rsidR="009E390F" w14:paraId="58539170" w14:textId="77777777" w:rsidTr="00DF0085">
        <w:trPr>
          <w:trHeight w:val="630"/>
        </w:trPr>
        <w:tc>
          <w:tcPr>
            <w:tcW w:w="1797" w:type="dxa"/>
            <w:shd w:val="clear" w:color="auto" w:fill="FFF6DD"/>
          </w:tcPr>
          <w:p w14:paraId="7CAF84CD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FFF6DD"/>
          </w:tcPr>
          <w:p w14:paraId="74869A77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1</w:t>
            </w:r>
          </w:p>
          <w:p w14:paraId="6AE0B9F2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4/9 </w:t>
            </w:r>
          </w:p>
        </w:tc>
        <w:tc>
          <w:tcPr>
            <w:tcW w:w="1801" w:type="dxa"/>
            <w:shd w:val="clear" w:color="auto" w:fill="FFF6DD"/>
          </w:tcPr>
          <w:p w14:paraId="4A4A5659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2</w:t>
            </w:r>
          </w:p>
          <w:p w14:paraId="20DF81A8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11/9</w:t>
            </w:r>
          </w:p>
        </w:tc>
        <w:tc>
          <w:tcPr>
            <w:tcW w:w="1800" w:type="dxa"/>
            <w:shd w:val="clear" w:color="auto" w:fill="FFF6DD"/>
          </w:tcPr>
          <w:p w14:paraId="397DBE08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3</w:t>
            </w:r>
          </w:p>
          <w:p w14:paraId="27F014FF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18/9</w:t>
            </w:r>
          </w:p>
        </w:tc>
        <w:tc>
          <w:tcPr>
            <w:tcW w:w="1797" w:type="dxa"/>
            <w:shd w:val="clear" w:color="auto" w:fill="FFF6DD"/>
          </w:tcPr>
          <w:p w14:paraId="4062372E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4</w:t>
            </w:r>
          </w:p>
          <w:p w14:paraId="12EBB090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25/9</w:t>
            </w:r>
          </w:p>
        </w:tc>
        <w:tc>
          <w:tcPr>
            <w:tcW w:w="1797" w:type="dxa"/>
            <w:gridSpan w:val="2"/>
            <w:shd w:val="clear" w:color="auto" w:fill="FFF6DD"/>
          </w:tcPr>
          <w:p w14:paraId="76E13769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5</w:t>
            </w:r>
          </w:p>
          <w:p w14:paraId="3917B2B4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2/10</w:t>
            </w:r>
          </w:p>
        </w:tc>
        <w:tc>
          <w:tcPr>
            <w:tcW w:w="1800" w:type="dxa"/>
            <w:gridSpan w:val="2"/>
            <w:shd w:val="clear" w:color="auto" w:fill="FFF6DD"/>
          </w:tcPr>
          <w:p w14:paraId="5D2F6B18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6</w:t>
            </w:r>
          </w:p>
          <w:p w14:paraId="7F2C7166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9/10</w:t>
            </w:r>
          </w:p>
        </w:tc>
        <w:tc>
          <w:tcPr>
            <w:tcW w:w="1799" w:type="dxa"/>
            <w:shd w:val="clear" w:color="auto" w:fill="FFF6DD"/>
          </w:tcPr>
          <w:p w14:paraId="670755A8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7</w:t>
            </w:r>
          </w:p>
          <w:p w14:paraId="1F6DF4C3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16/10</w:t>
            </w:r>
          </w:p>
        </w:tc>
      </w:tr>
      <w:tr w:rsidR="006E65BD" w14:paraId="7FBABF3A" w14:textId="77777777" w:rsidTr="00DF0085">
        <w:trPr>
          <w:trHeight w:val="667"/>
        </w:trPr>
        <w:tc>
          <w:tcPr>
            <w:tcW w:w="1797" w:type="dxa"/>
            <w:shd w:val="clear" w:color="auto" w:fill="FFF6DD"/>
          </w:tcPr>
          <w:p w14:paraId="18FF6329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Events</w:t>
            </w:r>
          </w:p>
        </w:tc>
        <w:tc>
          <w:tcPr>
            <w:tcW w:w="1805" w:type="dxa"/>
            <w:shd w:val="clear" w:color="auto" w:fill="FFF6DD"/>
          </w:tcPr>
          <w:p w14:paraId="188BDDD6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FFF6DD"/>
          </w:tcPr>
          <w:p w14:paraId="48CA0839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6DD"/>
          </w:tcPr>
          <w:p w14:paraId="09AA565E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6DD"/>
          </w:tcPr>
          <w:p w14:paraId="66BFF796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shd w:val="clear" w:color="auto" w:fill="FFF6DD"/>
          </w:tcPr>
          <w:p w14:paraId="6D8A3278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FF6DD"/>
          </w:tcPr>
          <w:p w14:paraId="69BF24E5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</w:tcPr>
          <w:p w14:paraId="64F75668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6E65BD" w14:paraId="33DD845D" w14:textId="77777777" w:rsidTr="00DF0085">
        <w:trPr>
          <w:trHeight w:val="630"/>
        </w:trPr>
        <w:tc>
          <w:tcPr>
            <w:tcW w:w="1797" w:type="dxa"/>
            <w:shd w:val="clear" w:color="auto" w:fill="FFF6DD"/>
          </w:tcPr>
          <w:p w14:paraId="3A47000B" w14:textId="77777777" w:rsidR="00E5636E" w:rsidRPr="00A93CDD" w:rsidRDefault="00B4222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Wider Experiences</w:t>
            </w:r>
          </w:p>
        </w:tc>
        <w:tc>
          <w:tcPr>
            <w:tcW w:w="1805" w:type="dxa"/>
            <w:shd w:val="clear" w:color="auto" w:fill="FFF6DD"/>
          </w:tcPr>
          <w:p w14:paraId="50D97618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FFF6DD"/>
          </w:tcPr>
          <w:p w14:paraId="4194573A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6DD"/>
          </w:tcPr>
          <w:p w14:paraId="72E3241C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6DD"/>
          </w:tcPr>
          <w:p w14:paraId="0EED306C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shd w:val="clear" w:color="auto" w:fill="FFF6DD"/>
          </w:tcPr>
          <w:p w14:paraId="3C676897" w14:textId="00DF9E41" w:rsidR="00E5636E" w:rsidRPr="00A93CDD" w:rsidRDefault="00D442C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Caritas in Action enrichment day</w:t>
            </w:r>
          </w:p>
        </w:tc>
        <w:tc>
          <w:tcPr>
            <w:tcW w:w="1800" w:type="dxa"/>
            <w:gridSpan w:val="2"/>
            <w:shd w:val="clear" w:color="auto" w:fill="FFF6DD"/>
          </w:tcPr>
          <w:p w14:paraId="66243C06" w14:textId="45BF381B" w:rsidR="00E5636E" w:rsidRPr="00A93CDD" w:rsidRDefault="00D442C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Visit to Church</w:t>
            </w:r>
          </w:p>
        </w:tc>
        <w:tc>
          <w:tcPr>
            <w:tcW w:w="1799" w:type="dxa"/>
            <w:shd w:val="clear" w:color="auto" w:fill="FFF6DD"/>
          </w:tcPr>
          <w:p w14:paraId="171FA3D9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6E65BD" w14:paraId="323D07D7" w14:textId="77777777" w:rsidTr="00DF0085">
        <w:trPr>
          <w:trHeight w:val="667"/>
        </w:trPr>
        <w:tc>
          <w:tcPr>
            <w:tcW w:w="1797" w:type="dxa"/>
            <w:shd w:val="clear" w:color="auto" w:fill="FFF6DD"/>
          </w:tcPr>
          <w:p w14:paraId="542BB708" w14:textId="77777777" w:rsidR="00E5636E" w:rsidRPr="00A93CDD" w:rsidRDefault="00B4222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Big Questions</w:t>
            </w:r>
            <w:r w:rsidR="009E390F">
              <w:t xml:space="preserve"> </w:t>
            </w:r>
            <w:r w:rsidR="009E390F">
              <w:rPr>
                <w:noProof/>
                <w:lang w:val="en-GB" w:eastAsia="en-GB"/>
              </w:rPr>
              <w:drawing>
                <wp:inline distT="0" distB="0" distL="0" distR="0" wp14:anchorId="19FE0B63" wp14:editId="4207A4D7">
                  <wp:extent cx="749300" cy="266124"/>
                  <wp:effectExtent l="0" t="0" r="0" b="635"/>
                  <wp:docPr id="1" name="Picture 1" descr="Limpsfield C.E. Infant School - SM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mpsfield C.E. Infant School - SM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725" cy="3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  <w:shd w:val="clear" w:color="auto" w:fill="auto"/>
          </w:tcPr>
          <w:p w14:paraId="2C19802E" w14:textId="0FE5A9A4" w:rsidR="00E5636E" w:rsidRPr="0011597D" w:rsidRDefault="00D442C5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 w:rsidRPr="00D442C5">
              <w:rPr>
                <w:rFonts w:ascii="Letter-join Plus 39" w:hAnsi="Letter-join Plus 39"/>
                <w:sz w:val="18"/>
                <w:szCs w:val="18"/>
              </w:rPr>
              <w:t xml:space="preserve">Why is learning important? </w:t>
            </w:r>
          </w:p>
        </w:tc>
        <w:tc>
          <w:tcPr>
            <w:tcW w:w="1801" w:type="dxa"/>
            <w:shd w:val="clear" w:color="auto" w:fill="auto"/>
          </w:tcPr>
          <w:p w14:paraId="6957291E" w14:textId="29FB1328" w:rsidR="00E5636E" w:rsidRPr="0011597D" w:rsidRDefault="001D5237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Why are families important? (Lit/RE)</w:t>
            </w:r>
          </w:p>
        </w:tc>
        <w:tc>
          <w:tcPr>
            <w:tcW w:w="1800" w:type="dxa"/>
            <w:shd w:val="clear" w:color="auto" w:fill="auto"/>
          </w:tcPr>
          <w:p w14:paraId="4FD15DE2" w14:textId="49CB5A4F" w:rsidR="00E5636E" w:rsidRPr="0011597D" w:rsidRDefault="001D5237" w:rsidP="001D5237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How can we co-operate with each other? (topic)</w:t>
            </w:r>
          </w:p>
        </w:tc>
        <w:tc>
          <w:tcPr>
            <w:tcW w:w="1797" w:type="dxa"/>
            <w:shd w:val="clear" w:color="auto" w:fill="auto"/>
          </w:tcPr>
          <w:p w14:paraId="2E0B75DA" w14:textId="6B89760F" w:rsidR="00E5636E" w:rsidRPr="0011597D" w:rsidRDefault="001D5237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Why make promises (RE)</w:t>
            </w:r>
          </w:p>
        </w:tc>
        <w:tc>
          <w:tcPr>
            <w:tcW w:w="1797" w:type="dxa"/>
            <w:gridSpan w:val="2"/>
            <w:shd w:val="clear" w:color="auto" w:fill="auto"/>
          </w:tcPr>
          <w:p w14:paraId="08B5025E" w14:textId="77777777" w:rsidR="00E5636E" w:rsidRPr="0011597D" w:rsidRDefault="00E5636E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23287F48" w14:textId="70D2B6E9" w:rsidR="00E5636E" w:rsidRPr="0011597D" w:rsidRDefault="00446B0B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What makes a place special? (RE)</w:t>
            </w:r>
          </w:p>
        </w:tc>
        <w:tc>
          <w:tcPr>
            <w:tcW w:w="1799" w:type="dxa"/>
            <w:shd w:val="clear" w:color="auto" w:fill="auto"/>
          </w:tcPr>
          <w:p w14:paraId="63A7AA4C" w14:textId="467E2809" w:rsidR="00E5636E" w:rsidRPr="0011597D" w:rsidRDefault="00446B0B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What can a force change? (</w:t>
            </w:r>
            <w:proofErr w:type="spellStart"/>
            <w:r>
              <w:rPr>
                <w:rFonts w:ascii="Letter-join Plus 39" w:hAnsi="Letter-join Plus 39"/>
                <w:sz w:val="16"/>
                <w:szCs w:val="16"/>
              </w:rPr>
              <w:t>sci</w:t>
            </w:r>
            <w:proofErr w:type="spellEnd"/>
            <w:r>
              <w:rPr>
                <w:rFonts w:ascii="Letter-join Plus 39" w:hAnsi="Letter-join Plus 39"/>
                <w:sz w:val="16"/>
                <w:szCs w:val="16"/>
              </w:rPr>
              <w:t>/RE/E)</w:t>
            </w:r>
          </w:p>
        </w:tc>
      </w:tr>
      <w:tr w:rsidR="009E390F" w14:paraId="5A1C278E" w14:textId="77777777" w:rsidTr="0097711C">
        <w:trPr>
          <w:trHeight w:val="365"/>
        </w:trPr>
        <w:tc>
          <w:tcPr>
            <w:tcW w:w="1797" w:type="dxa"/>
            <w:shd w:val="clear" w:color="auto" w:fill="FFF6DD"/>
          </w:tcPr>
          <w:p w14:paraId="6A62A1F6" w14:textId="77777777" w:rsidR="00A93CDD" w:rsidRPr="00A93CDD" w:rsidRDefault="00A93CDD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Guided Reading</w:t>
            </w:r>
          </w:p>
        </w:tc>
        <w:tc>
          <w:tcPr>
            <w:tcW w:w="12599" w:type="dxa"/>
            <w:gridSpan w:val="9"/>
            <w:shd w:val="clear" w:color="auto" w:fill="FFF6DD"/>
          </w:tcPr>
          <w:p w14:paraId="39758713" w14:textId="77777777" w:rsidR="00A93CDD" w:rsidRDefault="0097711C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Farm Frights</w:t>
            </w:r>
          </w:p>
          <w:p w14:paraId="64EC58EB" w14:textId="27BED5E6" w:rsidR="0097711C" w:rsidRPr="00A93CDD" w:rsidRDefault="0097711C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Bedrock Vocabulary</w:t>
            </w:r>
          </w:p>
        </w:tc>
      </w:tr>
      <w:tr w:rsidR="00DF0085" w14:paraId="4721463A" w14:textId="77777777" w:rsidTr="00DF0085">
        <w:trPr>
          <w:trHeight w:val="546"/>
        </w:trPr>
        <w:tc>
          <w:tcPr>
            <w:tcW w:w="1797" w:type="dxa"/>
            <w:shd w:val="clear" w:color="auto" w:fill="FFF6DD"/>
          </w:tcPr>
          <w:p w14:paraId="052659EA" w14:textId="77777777" w:rsidR="00DF0085" w:rsidRPr="00A93CDD" w:rsidRDefault="00DF008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Independent Questions</w:t>
            </w:r>
          </w:p>
        </w:tc>
        <w:tc>
          <w:tcPr>
            <w:tcW w:w="1805" w:type="dxa"/>
            <w:shd w:val="clear" w:color="auto" w:fill="FFF6DD"/>
          </w:tcPr>
          <w:p w14:paraId="42B1DCB6" w14:textId="77777777" w:rsidR="00DF0085" w:rsidRPr="00A93CDD" w:rsidRDefault="00DF0085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01" w:type="dxa"/>
            <w:shd w:val="clear" w:color="auto" w:fill="FFF6DD"/>
          </w:tcPr>
          <w:p w14:paraId="3C6D0477" w14:textId="2B95430E" w:rsidR="00DF0085" w:rsidRPr="00A93CDD" w:rsidRDefault="004D7AF2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A Dragonfly</w:t>
            </w:r>
          </w:p>
        </w:tc>
        <w:tc>
          <w:tcPr>
            <w:tcW w:w="1800" w:type="dxa"/>
            <w:shd w:val="clear" w:color="auto" w:fill="FFF6DD"/>
          </w:tcPr>
          <w:p w14:paraId="2B542BFE" w14:textId="5B5655B4" w:rsidR="00DF0085" w:rsidRPr="00A93CDD" w:rsidRDefault="004D7AF2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A Book of Bears</w:t>
            </w:r>
          </w:p>
        </w:tc>
        <w:tc>
          <w:tcPr>
            <w:tcW w:w="2397" w:type="dxa"/>
            <w:gridSpan w:val="2"/>
            <w:shd w:val="clear" w:color="auto" w:fill="FFF6DD"/>
          </w:tcPr>
          <w:p w14:paraId="0A5E33BB" w14:textId="3E32DF40" w:rsidR="00DF0085" w:rsidRPr="00A93CDD" w:rsidRDefault="004D7AF2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The Sheep-Pig</w:t>
            </w:r>
          </w:p>
        </w:tc>
        <w:tc>
          <w:tcPr>
            <w:tcW w:w="2398" w:type="dxa"/>
            <w:gridSpan w:val="2"/>
            <w:shd w:val="clear" w:color="auto" w:fill="FFF6DD"/>
          </w:tcPr>
          <w:p w14:paraId="5AF33744" w14:textId="19F50EBD" w:rsidR="00DF0085" w:rsidRPr="00A93CDD" w:rsidRDefault="004D7AF2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The Magnificent Bull</w:t>
            </w:r>
          </w:p>
        </w:tc>
        <w:tc>
          <w:tcPr>
            <w:tcW w:w="2398" w:type="dxa"/>
            <w:gridSpan w:val="2"/>
            <w:shd w:val="clear" w:color="auto" w:fill="FFF6DD"/>
          </w:tcPr>
          <w:p w14:paraId="57287BC6" w14:textId="4C179E25" w:rsidR="00DF0085" w:rsidRPr="00A93CDD" w:rsidRDefault="006C30CF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proofErr w:type="gramStart"/>
            <w:r>
              <w:rPr>
                <w:rFonts w:ascii="Letter-join Plus 39" w:hAnsi="Letter-join Plus 39"/>
                <w:sz w:val="20"/>
                <w:szCs w:val="20"/>
              </w:rPr>
              <w:t>Who</w:t>
            </w:r>
            <w:proofErr w:type="gramEnd"/>
            <w:r>
              <w:rPr>
                <w:rFonts w:ascii="Letter-join Plus 39" w:hAnsi="Letter-join Plus 39"/>
                <w:sz w:val="20"/>
                <w:szCs w:val="20"/>
              </w:rPr>
              <w:t xml:space="preserve"> are you calling weird?</w:t>
            </w:r>
          </w:p>
        </w:tc>
      </w:tr>
      <w:tr w:rsidR="009E390F" w14:paraId="78EE2BA2" w14:textId="77777777" w:rsidTr="00DF0085">
        <w:trPr>
          <w:trHeight w:val="667"/>
        </w:trPr>
        <w:tc>
          <w:tcPr>
            <w:tcW w:w="1797" w:type="dxa"/>
            <w:shd w:val="clear" w:color="auto" w:fill="FFF6DD"/>
          </w:tcPr>
          <w:p w14:paraId="628FFD1B" w14:textId="77777777" w:rsidR="00E5636E" w:rsidRPr="00A93CDD" w:rsidRDefault="00B4222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SPaG</w:t>
            </w:r>
            <w:proofErr w:type="spellEnd"/>
          </w:p>
        </w:tc>
        <w:tc>
          <w:tcPr>
            <w:tcW w:w="1805" w:type="dxa"/>
            <w:shd w:val="clear" w:color="auto" w:fill="FFF6DD"/>
          </w:tcPr>
          <w:p w14:paraId="48EDCD13" w14:textId="6E91B608" w:rsidR="00E5636E" w:rsidRPr="00A93CDD" w:rsidRDefault="0097711C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Expanded noun phrases</w:t>
            </w:r>
          </w:p>
        </w:tc>
        <w:tc>
          <w:tcPr>
            <w:tcW w:w="1801" w:type="dxa"/>
            <w:shd w:val="clear" w:color="auto" w:fill="FFF6DD"/>
          </w:tcPr>
          <w:p w14:paraId="65E12AB1" w14:textId="0846D9F6" w:rsidR="00E5636E" w:rsidRPr="00A93CDD" w:rsidRDefault="00B1142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Subordinating conjunctions</w:t>
            </w:r>
          </w:p>
        </w:tc>
        <w:tc>
          <w:tcPr>
            <w:tcW w:w="1800" w:type="dxa"/>
            <w:shd w:val="clear" w:color="auto" w:fill="FFF6DD"/>
          </w:tcPr>
          <w:p w14:paraId="0A2FAB82" w14:textId="5C9998F3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6DD"/>
          </w:tcPr>
          <w:p w14:paraId="61D36095" w14:textId="1DF35D2E" w:rsidR="00E5636E" w:rsidRPr="00A93CDD" w:rsidRDefault="00B1142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Fronted adverbials</w:t>
            </w:r>
          </w:p>
        </w:tc>
        <w:tc>
          <w:tcPr>
            <w:tcW w:w="1797" w:type="dxa"/>
            <w:gridSpan w:val="2"/>
            <w:shd w:val="clear" w:color="auto" w:fill="FFF6DD"/>
          </w:tcPr>
          <w:p w14:paraId="052D237A" w14:textId="7363B994" w:rsidR="00E5636E" w:rsidRPr="00A93CDD" w:rsidRDefault="00B1142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Co-</w:t>
            </w:r>
            <w:proofErr w:type="spellStart"/>
            <w:r>
              <w:rPr>
                <w:rFonts w:ascii="Letter-join Plus 39" w:hAnsi="Letter-join Plus 39"/>
                <w:sz w:val="20"/>
                <w:szCs w:val="20"/>
              </w:rPr>
              <w:t>ordinating</w:t>
            </w:r>
            <w:proofErr w:type="spellEnd"/>
            <w:r>
              <w:rPr>
                <w:rFonts w:ascii="Letter-join Plus 39" w:hAnsi="Letter-join Plus 39"/>
                <w:sz w:val="20"/>
                <w:szCs w:val="20"/>
              </w:rPr>
              <w:t xml:space="preserve"> conjunctions</w:t>
            </w:r>
          </w:p>
        </w:tc>
        <w:tc>
          <w:tcPr>
            <w:tcW w:w="1800" w:type="dxa"/>
            <w:gridSpan w:val="2"/>
            <w:shd w:val="clear" w:color="auto" w:fill="FFF6DD"/>
          </w:tcPr>
          <w:p w14:paraId="2FB6AFA6" w14:textId="0B8D84E3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</w:tcPr>
          <w:p w14:paraId="0E7D5337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97711C" w14:paraId="6D200DC6" w14:textId="77777777" w:rsidTr="00DF0085">
        <w:trPr>
          <w:trHeight w:val="667"/>
        </w:trPr>
        <w:tc>
          <w:tcPr>
            <w:tcW w:w="1797" w:type="dxa"/>
            <w:shd w:val="clear" w:color="auto" w:fill="FFF6DD"/>
          </w:tcPr>
          <w:p w14:paraId="640CF111" w14:textId="77777777" w:rsidR="0097711C" w:rsidRPr="00A93CDD" w:rsidRDefault="0097711C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Writing</w:t>
            </w:r>
          </w:p>
        </w:tc>
        <w:tc>
          <w:tcPr>
            <w:tcW w:w="5406" w:type="dxa"/>
            <w:gridSpan w:val="3"/>
            <w:shd w:val="clear" w:color="auto" w:fill="FFF6DD"/>
          </w:tcPr>
          <w:p w14:paraId="5E376B2F" w14:textId="3FF13C13" w:rsidR="0097711C" w:rsidRDefault="0097711C" w:rsidP="00D74F38">
            <w:pPr>
              <w:jc w:val="center"/>
              <w:rPr>
                <w:rFonts w:ascii="Letter-join Plus 39" w:hAnsi="Letter-join Plus 39"/>
                <w:b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Letter-join Plus 39" w:hAnsi="Letter-join Plus 39"/>
                <w:b/>
                <w:bCs/>
                <w:iCs/>
                <w:sz w:val="20"/>
                <w:szCs w:val="20"/>
              </w:rPr>
              <w:t>Beegu</w:t>
            </w:r>
            <w:proofErr w:type="spellEnd"/>
            <w:r w:rsidR="0093733D">
              <w:rPr>
                <w:rFonts w:ascii="Letter-join Plus 39" w:hAnsi="Letter-join Plus 39"/>
                <w:b/>
                <w:bCs/>
                <w:iCs/>
                <w:sz w:val="20"/>
                <w:szCs w:val="20"/>
              </w:rPr>
              <w:t xml:space="preserve"> Character Description</w:t>
            </w:r>
          </w:p>
          <w:p w14:paraId="76610DB2" w14:textId="529F7E77" w:rsidR="0097711C" w:rsidRDefault="0097711C" w:rsidP="00D74F38">
            <w:pPr>
              <w:jc w:val="center"/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Paragraph 1 – </w:t>
            </w:r>
            <w:proofErr w:type="spellStart"/>
            <w:r>
              <w:rPr>
                <w:rFonts w:ascii="Letter-join Plus 39" w:hAnsi="Letter-join Plus 39"/>
                <w:iCs/>
                <w:sz w:val="20"/>
                <w:szCs w:val="20"/>
              </w:rPr>
              <w:t>Beegu’s</w:t>
            </w:r>
            <w:proofErr w:type="spellEnd"/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 appearance</w:t>
            </w:r>
          </w:p>
          <w:p w14:paraId="657F7B2E" w14:textId="3365DC52" w:rsidR="0097711C" w:rsidRDefault="0097711C" w:rsidP="00D74F38">
            <w:pPr>
              <w:jc w:val="center"/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Paragraph 2 – </w:t>
            </w:r>
            <w:proofErr w:type="spellStart"/>
            <w:r w:rsidR="00256593">
              <w:rPr>
                <w:rFonts w:ascii="Letter-join Plus 39" w:hAnsi="Letter-join Plus 39"/>
                <w:iCs/>
                <w:sz w:val="20"/>
                <w:szCs w:val="20"/>
              </w:rPr>
              <w:t>Beegu’s</w:t>
            </w:r>
            <w:proofErr w:type="spellEnd"/>
            <w:r w:rsidR="00256593">
              <w:rPr>
                <w:rFonts w:ascii="Letter-join Plus 39" w:hAnsi="Letter-join Plus 39"/>
                <w:iCs/>
                <w:sz w:val="20"/>
                <w:szCs w:val="20"/>
              </w:rPr>
              <w:t xml:space="preserve"> feelings</w:t>
            </w:r>
          </w:p>
          <w:p w14:paraId="5F8905E5" w14:textId="488B7E16" w:rsidR="0097711C" w:rsidRPr="0097711C" w:rsidRDefault="0097711C" w:rsidP="00D74F38">
            <w:pPr>
              <w:jc w:val="center"/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Final Write – </w:t>
            </w:r>
            <w:proofErr w:type="spellStart"/>
            <w:r>
              <w:rPr>
                <w:rFonts w:ascii="Letter-join Plus 39" w:hAnsi="Letter-join Plus 39"/>
                <w:iCs/>
                <w:sz w:val="20"/>
                <w:szCs w:val="20"/>
              </w:rPr>
              <w:t>Beegu</w:t>
            </w:r>
            <w:proofErr w:type="spellEnd"/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 character description</w:t>
            </w:r>
          </w:p>
        </w:tc>
        <w:tc>
          <w:tcPr>
            <w:tcW w:w="7193" w:type="dxa"/>
            <w:gridSpan w:val="6"/>
            <w:shd w:val="clear" w:color="auto" w:fill="FFF6DD"/>
          </w:tcPr>
          <w:p w14:paraId="076E7B4E" w14:textId="6F5CB3CC" w:rsidR="0097711C" w:rsidRDefault="0097711C" w:rsidP="0097711C">
            <w:pPr>
              <w:jc w:val="center"/>
              <w:rPr>
                <w:rFonts w:ascii="Letter-join Plus 39" w:hAnsi="Letter-join Plus 39"/>
                <w:b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Letter-join Plus 39" w:hAnsi="Letter-join Plus 39"/>
                <w:b/>
                <w:bCs/>
                <w:iCs/>
                <w:sz w:val="20"/>
                <w:szCs w:val="20"/>
              </w:rPr>
              <w:t>Beegu</w:t>
            </w:r>
            <w:proofErr w:type="spellEnd"/>
            <w:r w:rsidR="0093733D">
              <w:rPr>
                <w:rFonts w:ascii="Letter-join Plus 39" w:hAnsi="Letter-join Plus 39"/>
                <w:b/>
                <w:bCs/>
                <w:iCs/>
                <w:sz w:val="20"/>
                <w:szCs w:val="20"/>
              </w:rPr>
              <w:t xml:space="preserve"> Sequel Adventure Story</w:t>
            </w:r>
          </w:p>
          <w:p w14:paraId="347D12D0" w14:textId="49D91696" w:rsidR="0097711C" w:rsidRDefault="0097711C" w:rsidP="0097711C">
            <w:pPr>
              <w:jc w:val="center"/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Paragraph 1 – </w:t>
            </w:r>
            <w:proofErr w:type="spellStart"/>
            <w:r w:rsidR="0093733D">
              <w:rPr>
                <w:rFonts w:ascii="Letter-join Plus 39" w:hAnsi="Letter-join Plus 39"/>
                <w:iCs/>
                <w:sz w:val="20"/>
                <w:szCs w:val="20"/>
              </w:rPr>
              <w:t>Beegu’s</w:t>
            </w:r>
            <w:proofErr w:type="spellEnd"/>
            <w:r w:rsidR="0093733D">
              <w:rPr>
                <w:rFonts w:ascii="Letter-join Plus 39" w:hAnsi="Letter-join Plus 39"/>
                <w:iCs/>
                <w:sz w:val="20"/>
                <w:szCs w:val="20"/>
              </w:rPr>
              <w:t xml:space="preserve"> friend description</w:t>
            </w:r>
          </w:p>
          <w:p w14:paraId="3D47873C" w14:textId="54D37BAF" w:rsidR="0097711C" w:rsidRDefault="0097711C" w:rsidP="0097711C">
            <w:pPr>
              <w:jc w:val="center"/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Paragraph 2 – </w:t>
            </w:r>
            <w:proofErr w:type="spellStart"/>
            <w:r w:rsidR="0093733D">
              <w:rPr>
                <w:rFonts w:ascii="Letter-join Plus 39" w:hAnsi="Letter-join Plus 39"/>
                <w:iCs/>
                <w:sz w:val="20"/>
                <w:szCs w:val="20"/>
              </w:rPr>
              <w:t>Disater</w:t>
            </w:r>
            <w:proofErr w:type="spellEnd"/>
            <w:r w:rsidR="0093733D">
              <w:rPr>
                <w:rFonts w:ascii="Letter-join Plus 39" w:hAnsi="Letter-join Plus 39"/>
                <w:iCs/>
                <w:sz w:val="20"/>
                <w:szCs w:val="20"/>
              </w:rPr>
              <w:t xml:space="preserve"> at school</w:t>
            </w:r>
          </w:p>
          <w:p w14:paraId="65118B76" w14:textId="5EA2A105" w:rsidR="0097711C" w:rsidRPr="00A93CDD" w:rsidRDefault="0097711C" w:rsidP="0093733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Final Write – </w:t>
            </w:r>
            <w:r w:rsidR="0093733D">
              <w:rPr>
                <w:rFonts w:ascii="Letter-join Plus 39" w:hAnsi="Letter-join Plus 39"/>
                <w:iCs/>
                <w:sz w:val="20"/>
                <w:szCs w:val="20"/>
              </w:rPr>
              <w:t>Sequel – adventure story</w:t>
            </w:r>
          </w:p>
        </w:tc>
      </w:tr>
      <w:tr w:rsidR="009E390F" w14:paraId="6ADF123F" w14:textId="77777777" w:rsidTr="00DF0085">
        <w:trPr>
          <w:trHeight w:val="667"/>
        </w:trPr>
        <w:tc>
          <w:tcPr>
            <w:tcW w:w="1797" w:type="dxa"/>
            <w:shd w:val="clear" w:color="auto" w:fill="FFF6DD"/>
          </w:tcPr>
          <w:p w14:paraId="01BD51F4" w14:textId="77777777" w:rsidR="006B3F0D" w:rsidRPr="00A93CDD" w:rsidRDefault="006B3F0D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3606" w:type="dxa"/>
            <w:gridSpan w:val="2"/>
            <w:shd w:val="clear" w:color="auto" w:fill="FFF6DD"/>
          </w:tcPr>
          <w:p w14:paraId="56FDBC34" w14:textId="0ED47AFE" w:rsidR="006B3F0D" w:rsidRPr="00A93CDD" w:rsidRDefault="00772E4B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Place value</w:t>
            </w:r>
          </w:p>
        </w:tc>
        <w:tc>
          <w:tcPr>
            <w:tcW w:w="8993" w:type="dxa"/>
            <w:gridSpan w:val="7"/>
            <w:shd w:val="clear" w:color="auto" w:fill="FFF6DD"/>
          </w:tcPr>
          <w:p w14:paraId="5F2A0A6E" w14:textId="6726988B" w:rsidR="006B3F0D" w:rsidRPr="00A93CDD" w:rsidRDefault="00772E4B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Addition and subtraction</w:t>
            </w:r>
          </w:p>
        </w:tc>
      </w:tr>
      <w:tr w:rsidR="006E65BD" w14:paraId="403F7B35" w14:textId="77777777" w:rsidTr="00DF0085">
        <w:trPr>
          <w:trHeight w:val="667"/>
        </w:trPr>
        <w:tc>
          <w:tcPr>
            <w:tcW w:w="1797" w:type="dxa"/>
            <w:shd w:val="clear" w:color="auto" w:fill="FFF6DD"/>
          </w:tcPr>
          <w:p w14:paraId="0ACBF77F" w14:textId="77777777" w:rsidR="002937A9" w:rsidRPr="00A93CDD" w:rsidRDefault="002937A9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RE</w:t>
            </w:r>
          </w:p>
        </w:tc>
        <w:tc>
          <w:tcPr>
            <w:tcW w:w="5406" w:type="dxa"/>
            <w:gridSpan w:val="3"/>
            <w:shd w:val="clear" w:color="auto" w:fill="FFF6DD"/>
          </w:tcPr>
          <w:p w14:paraId="087B3297" w14:textId="77777777" w:rsidR="00D44551" w:rsidRPr="00172C09" w:rsidRDefault="003E4D32" w:rsidP="006E65BD">
            <w:pPr>
              <w:jc w:val="center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172C09">
              <w:rPr>
                <w:rFonts w:ascii="Letter-join Plus 39" w:hAnsi="Letter-join Plus 39"/>
                <w:b/>
                <w:bCs/>
                <w:sz w:val="20"/>
                <w:szCs w:val="20"/>
              </w:rPr>
              <w:t>Homes</w:t>
            </w:r>
          </w:p>
          <w:p w14:paraId="0112C0CB" w14:textId="4ABAB7B0" w:rsidR="003E4D32" w:rsidRPr="00172C09" w:rsidRDefault="00172C09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172C09">
              <w:rPr>
                <w:rFonts w:ascii="Letter-join Plus 39" w:hAnsi="Letter-join Plus 39"/>
                <w:sz w:val="20"/>
                <w:szCs w:val="20"/>
              </w:rPr>
              <w:t>Reflect on joys and sorrows of home life</w:t>
            </w:r>
          </w:p>
          <w:p w14:paraId="5A2D611C" w14:textId="6F114AF1" w:rsidR="00172C09" w:rsidRDefault="00172C09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172C09">
              <w:rPr>
                <w:rFonts w:ascii="Letter-join Plus 39" w:hAnsi="Letter-join Plus 39"/>
                <w:sz w:val="20"/>
                <w:szCs w:val="20"/>
              </w:rPr>
              <w:t>Create loving heart</w:t>
            </w:r>
          </w:p>
          <w:p w14:paraId="5821C771" w14:textId="4933AD28" w:rsidR="00172C09" w:rsidRDefault="00172C09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Art - </w:t>
            </w:r>
            <w:r w:rsidRPr="00172C09">
              <w:rPr>
                <w:rFonts w:ascii="Letter-join Plus 39" w:hAnsi="Letter-join Plus 39"/>
                <w:sz w:val="20"/>
                <w:szCs w:val="20"/>
              </w:rPr>
              <w:t>Millais’ Carpenter’s Shop picture</w:t>
            </w:r>
          </w:p>
          <w:p w14:paraId="04CEF04A" w14:textId="3EA45C1D" w:rsidR="00172C09" w:rsidRDefault="00172C09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Write thankyou prayer</w:t>
            </w:r>
          </w:p>
          <w:p w14:paraId="25F2DAC0" w14:textId="2A030AF5" w:rsidR="00172C09" w:rsidRDefault="00172C09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Prayer wall</w:t>
            </w:r>
          </w:p>
          <w:p w14:paraId="7212A6E0" w14:textId="33F0B4BF" w:rsidR="00172C09" w:rsidRDefault="00172C09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Recipe for happy family</w:t>
            </w:r>
          </w:p>
          <w:p w14:paraId="4DE2794F" w14:textId="3452DCED" w:rsidR="00172C09" w:rsidRPr="003E4D32" w:rsidRDefault="00172C09" w:rsidP="00172C09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Drama illustrating Paul’s life</w:t>
            </w:r>
          </w:p>
        </w:tc>
        <w:tc>
          <w:tcPr>
            <w:tcW w:w="7193" w:type="dxa"/>
            <w:gridSpan w:val="6"/>
            <w:shd w:val="clear" w:color="auto" w:fill="FFF6DD"/>
          </w:tcPr>
          <w:p w14:paraId="0F6469DB" w14:textId="77777777" w:rsidR="00EC016F" w:rsidRDefault="003E4D32" w:rsidP="003E4D32">
            <w:pPr>
              <w:jc w:val="center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Promises</w:t>
            </w:r>
          </w:p>
          <w:p w14:paraId="3DCEEB89" w14:textId="77777777" w:rsidR="00172C09" w:rsidRDefault="00E07A94" w:rsidP="003E4D3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Class collage of promises</w:t>
            </w:r>
          </w:p>
          <w:p w14:paraId="0BB0819E" w14:textId="77777777" w:rsidR="00E07A94" w:rsidRDefault="00E07A94" w:rsidP="003E4D3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Sacrament spider diagram</w:t>
            </w:r>
          </w:p>
          <w:p w14:paraId="37FB91DF" w14:textId="77777777" w:rsidR="00E07A94" w:rsidRDefault="00E07A94" w:rsidP="003E4D3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Sequence elements of Baptism</w:t>
            </w:r>
          </w:p>
          <w:p w14:paraId="501AF79F" w14:textId="5E49C0BA" w:rsidR="00E07A94" w:rsidRDefault="00E07A94" w:rsidP="003E4D3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Research Saint and say why they are a good example of following Jesus</w:t>
            </w:r>
          </w:p>
          <w:p w14:paraId="41B1A409" w14:textId="4D486995" w:rsidR="00E07A94" w:rsidRDefault="00E07A94" w:rsidP="003E4D3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Prepare questions for catechist (Dative) and interview</w:t>
            </w:r>
          </w:p>
          <w:p w14:paraId="34482833" w14:textId="3A440706" w:rsidR="00E07A94" w:rsidRDefault="00E07A94" w:rsidP="003E4D3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Explore responsibilities of being a Godparent</w:t>
            </w:r>
          </w:p>
          <w:p w14:paraId="0454B20E" w14:textId="103ED252" w:rsidR="00E07A94" w:rsidRPr="00172C09" w:rsidRDefault="00E07A94" w:rsidP="003E4D3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Graffiti wall-how to let light shine</w:t>
            </w:r>
          </w:p>
        </w:tc>
      </w:tr>
      <w:tr w:rsidR="006E65BD" w:rsidRPr="00A93CDD" w14:paraId="058D15D6" w14:textId="77777777" w:rsidTr="00DF0085">
        <w:trPr>
          <w:trHeight w:val="667"/>
        </w:trPr>
        <w:tc>
          <w:tcPr>
            <w:tcW w:w="1797" w:type="dxa"/>
            <w:shd w:val="clear" w:color="auto" w:fill="FFF6DD"/>
          </w:tcPr>
          <w:p w14:paraId="45D2CAF2" w14:textId="77777777" w:rsidR="00B42225" w:rsidRDefault="00B4222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lastRenderedPageBreak/>
              <w:t>Science</w:t>
            </w:r>
          </w:p>
          <w:p w14:paraId="6EB557FD" w14:textId="77777777" w:rsidR="00296DB7" w:rsidRDefault="00296DB7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5E667BF7" w14:textId="60A3EF7E" w:rsidR="00296DB7" w:rsidRPr="00A93CDD" w:rsidRDefault="00296DB7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Forces and Magnets</w:t>
            </w:r>
          </w:p>
        </w:tc>
        <w:tc>
          <w:tcPr>
            <w:tcW w:w="1805" w:type="dxa"/>
            <w:shd w:val="clear" w:color="auto" w:fill="FFF6DD"/>
          </w:tcPr>
          <w:p w14:paraId="1CAE9929" w14:textId="22045F2D" w:rsidR="00D43480" w:rsidRPr="00A93CDD" w:rsidRDefault="00914512" w:rsidP="00914512">
            <w:pPr>
              <w:rPr>
                <w:rFonts w:ascii="Letter-join Plus 39" w:hAnsi="Letter-join Plus 39"/>
                <w:sz w:val="20"/>
                <w:szCs w:val="20"/>
              </w:rPr>
            </w:pPr>
            <w:r w:rsidRPr="00914512">
              <w:rPr>
                <w:rFonts w:ascii="Letter-join Plus 39" w:hAnsi="Letter-join Plus 39"/>
                <w:sz w:val="20"/>
                <w:szCs w:val="20"/>
              </w:rPr>
              <w:t>To notice that some forces need contact between two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Pr="00914512">
              <w:rPr>
                <w:rFonts w:ascii="Letter-join Plus 39" w:hAnsi="Letter-join Plus 39"/>
                <w:sz w:val="20"/>
                <w:szCs w:val="20"/>
              </w:rPr>
              <w:t>objects</w:t>
            </w:r>
          </w:p>
        </w:tc>
        <w:tc>
          <w:tcPr>
            <w:tcW w:w="1801" w:type="dxa"/>
            <w:shd w:val="clear" w:color="auto" w:fill="FFF6DD"/>
          </w:tcPr>
          <w:p w14:paraId="713678FB" w14:textId="6227C915" w:rsidR="00B42225" w:rsidRPr="00A93CDD" w:rsidRDefault="00914512" w:rsidP="00914512">
            <w:pPr>
              <w:rPr>
                <w:rFonts w:ascii="Letter-join Plus 39" w:hAnsi="Letter-join Plus 39"/>
                <w:sz w:val="20"/>
                <w:szCs w:val="20"/>
              </w:rPr>
            </w:pPr>
            <w:r w:rsidRPr="00914512">
              <w:rPr>
                <w:rFonts w:ascii="Letter-join Plus 39" w:hAnsi="Letter-join Plus 39"/>
                <w:sz w:val="20"/>
                <w:szCs w:val="20"/>
              </w:rPr>
              <w:t>To compare how things move on different surfaces</w:t>
            </w:r>
          </w:p>
        </w:tc>
        <w:tc>
          <w:tcPr>
            <w:tcW w:w="1800" w:type="dxa"/>
            <w:shd w:val="clear" w:color="auto" w:fill="FFF6DD"/>
          </w:tcPr>
          <w:p w14:paraId="2A304A81" w14:textId="77777777" w:rsidR="00101EA7" w:rsidRPr="00914512" w:rsidRDefault="00101EA7" w:rsidP="00101EA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914512">
              <w:rPr>
                <w:rFonts w:ascii="Letter-join Plus 39" w:hAnsi="Letter-join Plus 39"/>
                <w:sz w:val="20"/>
                <w:szCs w:val="20"/>
              </w:rPr>
              <w:t>To compare and group materials according to whether</w:t>
            </w:r>
          </w:p>
          <w:p w14:paraId="51CC3323" w14:textId="19A712E1" w:rsidR="00914512" w:rsidRPr="00A93CDD" w:rsidRDefault="00101EA7" w:rsidP="00101EA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914512">
              <w:rPr>
                <w:rFonts w:ascii="Letter-join Plus 39" w:hAnsi="Letter-join Plus 39"/>
                <w:sz w:val="20"/>
                <w:szCs w:val="20"/>
              </w:rPr>
              <w:t>they are magnetic</w:t>
            </w:r>
          </w:p>
        </w:tc>
        <w:tc>
          <w:tcPr>
            <w:tcW w:w="1797" w:type="dxa"/>
            <w:shd w:val="clear" w:color="auto" w:fill="FFF6DD"/>
          </w:tcPr>
          <w:p w14:paraId="5BB4C1D7" w14:textId="77777777" w:rsidR="00B42225" w:rsidRDefault="00101EA7" w:rsidP="00914512">
            <w:pPr>
              <w:rPr>
                <w:rFonts w:ascii="Letter-join Plus 39" w:hAnsi="Letter-join Plus 39"/>
                <w:sz w:val="20"/>
                <w:szCs w:val="20"/>
              </w:rPr>
            </w:pPr>
            <w:r w:rsidRPr="00914512">
              <w:rPr>
                <w:rFonts w:ascii="Letter-join Plus 39" w:hAnsi="Letter-join Plus 39"/>
                <w:sz w:val="20"/>
                <w:szCs w:val="20"/>
              </w:rPr>
              <w:t>To observe how magnets attract or repel each other and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Pr="00914512">
              <w:rPr>
                <w:rFonts w:ascii="Letter-join Plus 39" w:hAnsi="Letter-join Plus 39"/>
                <w:sz w:val="20"/>
                <w:szCs w:val="20"/>
              </w:rPr>
              <w:t>attract some materials and not others</w:t>
            </w:r>
          </w:p>
          <w:p w14:paraId="1D876B33" w14:textId="77777777" w:rsidR="00101EA7" w:rsidRDefault="00101EA7" w:rsidP="00914512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21D2AC98" w14:textId="3A50502D" w:rsidR="00101EA7" w:rsidRPr="00A93CDD" w:rsidRDefault="00101EA7" w:rsidP="00914512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Plan…</w:t>
            </w:r>
          </w:p>
        </w:tc>
        <w:tc>
          <w:tcPr>
            <w:tcW w:w="1797" w:type="dxa"/>
            <w:gridSpan w:val="2"/>
            <w:shd w:val="clear" w:color="auto" w:fill="FFF6DD"/>
          </w:tcPr>
          <w:p w14:paraId="2A3405C2" w14:textId="07CC6B22" w:rsidR="00101EA7" w:rsidRPr="00A93CDD" w:rsidRDefault="00101EA7" w:rsidP="00914512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CARITAS DAY</w:t>
            </w:r>
          </w:p>
        </w:tc>
        <w:tc>
          <w:tcPr>
            <w:tcW w:w="1800" w:type="dxa"/>
            <w:gridSpan w:val="2"/>
            <w:shd w:val="clear" w:color="auto" w:fill="FFF6DD"/>
          </w:tcPr>
          <w:p w14:paraId="30B264A5" w14:textId="77777777" w:rsidR="00101EA7" w:rsidRDefault="00101EA7" w:rsidP="00101EA7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Investigate…</w:t>
            </w:r>
          </w:p>
          <w:p w14:paraId="46CBDDE4" w14:textId="77777777" w:rsidR="00101EA7" w:rsidRDefault="00101EA7" w:rsidP="00101EA7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28CDA258" w14:textId="160C4667" w:rsidR="00B42225" w:rsidRPr="00A93CDD" w:rsidRDefault="00101EA7" w:rsidP="00101EA7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Review…</w:t>
            </w:r>
          </w:p>
        </w:tc>
        <w:tc>
          <w:tcPr>
            <w:tcW w:w="1799" w:type="dxa"/>
            <w:shd w:val="clear" w:color="auto" w:fill="FFF6DD"/>
          </w:tcPr>
          <w:p w14:paraId="7F319926" w14:textId="77777777" w:rsidR="00101EA7" w:rsidRPr="00914512" w:rsidRDefault="00101EA7" w:rsidP="00101EA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914512">
              <w:rPr>
                <w:rFonts w:ascii="Letter-join Plus 39" w:hAnsi="Letter-join Plus 39"/>
                <w:sz w:val="20"/>
                <w:szCs w:val="20"/>
              </w:rPr>
              <w:t>To describe magnets as having two poles and to predict</w:t>
            </w:r>
          </w:p>
          <w:p w14:paraId="2CCD4F7A" w14:textId="77777777" w:rsidR="00101EA7" w:rsidRPr="00914512" w:rsidRDefault="00101EA7" w:rsidP="00101EA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914512">
              <w:rPr>
                <w:rFonts w:ascii="Letter-join Plus 39" w:hAnsi="Letter-join Plus 39"/>
                <w:sz w:val="20"/>
                <w:szCs w:val="20"/>
              </w:rPr>
              <w:t>whether two magnets will attract or repel each other,</w:t>
            </w:r>
          </w:p>
          <w:p w14:paraId="73D9CCA7" w14:textId="5B6EBAC9" w:rsidR="0033620A" w:rsidRPr="00A93CDD" w:rsidRDefault="00101EA7" w:rsidP="00101EA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914512">
              <w:rPr>
                <w:rFonts w:ascii="Letter-join Plus 39" w:hAnsi="Letter-join Plus 39"/>
                <w:sz w:val="20"/>
                <w:szCs w:val="20"/>
              </w:rPr>
              <w:t>depending on which poles are facing</w:t>
            </w:r>
          </w:p>
        </w:tc>
      </w:tr>
      <w:tr w:rsidR="00296DB7" w:rsidRPr="00A93CDD" w14:paraId="5AF02880" w14:textId="77777777" w:rsidTr="00DF0085">
        <w:trPr>
          <w:trHeight w:val="667"/>
        </w:trPr>
        <w:tc>
          <w:tcPr>
            <w:tcW w:w="1797" w:type="dxa"/>
            <w:shd w:val="clear" w:color="auto" w:fill="FFF6DD"/>
          </w:tcPr>
          <w:p w14:paraId="43DCD9C2" w14:textId="0C278BFE" w:rsidR="00296DB7" w:rsidRDefault="00296DB7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Computing</w:t>
            </w:r>
          </w:p>
          <w:p w14:paraId="6432533B" w14:textId="79AFF4F8" w:rsidR="00296DB7" w:rsidRDefault="00296DB7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6E55B591" w14:textId="2CDC2D9F" w:rsidR="00296DB7" w:rsidRDefault="00296DB7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Coding</w:t>
            </w:r>
          </w:p>
          <w:p w14:paraId="6C7BA32B" w14:textId="77777777" w:rsidR="00296DB7" w:rsidRDefault="00296DB7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0470201D" w14:textId="0A9AB76E" w:rsidR="00296DB7" w:rsidRPr="00A93CDD" w:rsidRDefault="00296DB7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FFF6DD"/>
          </w:tcPr>
          <w:p w14:paraId="5C8CB6E0" w14:textId="5350C4C5" w:rsidR="00296DB7" w:rsidRPr="00914512" w:rsidRDefault="0093733D" w:rsidP="0093733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Recap &amp; Quiz</w:t>
            </w:r>
          </w:p>
        </w:tc>
        <w:tc>
          <w:tcPr>
            <w:tcW w:w="1801" w:type="dxa"/>
            <w:shd w:val="clear" w:color="auto" w:fill="FFF6DD"/>
          </w:tcPr>
          <w:p w14:paraId="69B166E1" w14:textId="77777777" w:rsidR="0093733D" w:rsidRPr="0093733D" w:rsidRDefault="0093733D" w:rsidP="0093733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93733D">
              <w:rPr>
                <w:rFonts w:ascii="Letter-join Plus 39" w:hAnsi="Letter-join Plus 39"/>
                <w:sz w:val="20"/>
                <w:szCs w:val="20"/>
              </w:rPr>
              <w:t>Using</w:t>
            </w:r>
          </w:p>
          <w:p w14:paraId="1D508E03" w14:textId="55C4B156" w:rsidR="00296DB7" w:rsidRPr="00914512" w:rsidRDefault="0093733D" w:rsidP="0093733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93733D">
              <w:rPr>
                <w:rFonts w:ascii="Letter-join Plus 39" w:hAnsi="Letter-join Plus 39"/>
                <w:sz w:val="20"/>
                <w:szCs w:val="20"/>
              </w:rPr>
              <w:t>Flowcharts</w:t>
            </w:r>
          </w:p>
        </w:tc>
        <w:tc>
          <w:tcPr>
            <w:tcW w:w="1800" w:type="dxa"/>
            <w:shd w:val="clear" w:color="auto" w:fill="FFF6DD"/>
          </w:tcPr>
          <w:p w14:paraId="3664CC60" w14:textId="26C188AE" w:rsidR="00296DB7" w:rsidRPr="00914512" w:rsidRDefault="0093733D" w:rsidP="0093733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93733D">
              <w:rPr>
                <w:rFonts w:ascii="Letter-join Plus 39" w:hAnsi="Letter-join Plus 39"/>
                <w:sz w:val="20"/>
                <w:szCs w:val="20"/>
              </w:rPr>
              <w:t>Using Timers</w:t>
            </w:r>
          </w:p>
        </w:tc>
        <w:tc>
          <w:tcPr>
            <w:tcW w:w="1797" w:type="dxa"/>
            <w:shd w:val="clear" w:color="auto" w:fill="FFF6DD"/>
          </w:tcPr>
          <w:p w14:paraId="4CF85208" w14:textId="77777777" w:rsidR="0093733D" w:rsidRPr="0093733D" w:rsidRDefault="0093733D" w:rsidP="0093733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93733D">
              <w:rPr>
                <w:rFonts w:ascii="Letter-join Plus 39" w:hAnsi="Letter-join Plus 39"/>
                <w:sz w:val="20"/>
                <w:szCs w:val="20"/>
              </w:rPr>
              <w:t>Using</w:t>
            </w:r>
          </w:p>
          <w:p w14:paraId="54015D0F" w14:textId="6D6FD000" w:rsidR="00296DB7" w:rsidRPr="00914512" w:rsidRDefault="0093733D" w:rsidP="0093733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93733D">
              <w:rPr>
                <w:rFonts w:ascii="Letter-join Plus 39" w:hAnsi="Letter-join Plus 39"/>
                <w:sz w:val="20"/>
                <w:szCs w:val="20"/>
              </w:rPr>
              <w:t>Repeat</w:t>
            </w:r>
          </w:p>
        </w:tc>
        <w:tc>
          <w:tcPr>
            <w:tcW w:w="1797" w:type="dxa"/>
            <w:gridSpan w:val="2"/>
            <w:shd w:val="clear" w:color="auto" w:fill="FFF6DD"/>
          </w:tcPr>
          <w:p w14:paraId="7E49CC11" w14:textId="77777777" w:rsidR="0093733D" w:rsidRPr="0093733D" w:rsidRDefault="0093733D" w:rsidP="0093733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93733D">
              <w:rPr>
                <w:rFonts w:ascii="Letter-join Plus 39" w:hAnsi="Letter-join Plus 39"/>
                <w:sz w:val="20"/>
                <w:szCs w:val="20"/>
              </w:rPr>
              <w:t>Code, Test</w:t>
            </w:r>
          </w:p>
          <w:p w14:paraId="535BEEA7" w14:textId="7026A7A0" w:rsidR="00296DB7" w:rsidRDefault="0093733D" w:rsidP="0093733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93733D">
              <w:rPr>
                <w:rFonts w:ascii="Letter-join Plus 39" w:hAnsi="Letter-join Plus 39"/>
                <w:sz w:val="20"/>
                <w:szCs w:val="20"/>
              </w:rPr>
              <w:t>and Debug</w:t>
            </w:r>
          </w:p>
        </w:tc>
        <w:tc>
          <w:tcPr>
            <w:tcW w:w="1800" w:type="dxa"/>
            <w:gridSpan w:val="2"/>
            <w:shd w:val="clear" w:color="auto" w:fill="FFF6DD"/>
          </w:tcPr>
          <w:p w14:paraId="08DF4D38" w14:textId="46B46D10" w:rsidR="00296DB7" w:rsidRDefault="0093733D" w:rsidP="00101EA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93733D">
              <w:rPr>
                <w:rFonts w:ascii="Letter-join Plus 39" w:hAnsi="Letter-join Plus 39"/>
                <w:sz w:val="20"/>
                <w:szCs w:val="20"/>
              </w:rPr>
              <w:t>Design and Make an Interactive Scene</w:t>
            </w:r>
          </w:p>
        </w:tc>
        <w:tc>
          <w:tcPr>
            <w:tcW w:w="1799" w:type="dxa"/>
            <w:shd w:val="clear" w:color="auto" w:fill="FFF6DD"/>
          </w:tcPr>
          <w:p w14:paraId="79A21AEE" w14:textId="7321A4EC" w:rsidR="00296DB7" w:rsidRPr="00914512" w:rsidRDefault="0093733D" w:rsidP="00101EA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93733D">
              <w:rPr>
                <w:rFonts w:ascii="Letter-join Plus 39" w:hAnsi="Letter-join Plus 39"/>
                <w:sz w:val="20"/>
                <w:szCs w:val="20"/>
              </w:rPr>
              <w:t>Design and Make an Interactive Scene</w:t>
            </w:r>
          </w:p>
        </w:tc>
      </w:tr>
      <w:tr w:rsidR="006E65BD" w:rsidRPr="00A93CDD" w14:paraId="3789AECA" w14:textId="77777777" w:rsidTr="00DF0085">
        <w:trPr>
          <w:trHeight w:val="7386"/>
        </w:trPr>
        <w:tc>
          <w:tcPr>
            <w:tcW w:w="1797" w:type="dxa"/>
            <w:shd w:val="clear" w:color="auto" w:fill="FFF6DD"/>
          </w:tcPr>
          <w:p w14:paraId="4196721F" w14:textId="77777777" w:rsidR="00595D3E" w:rsidRDefault="00595D3E" w:rsidP="006E65B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 w:rsidRPr="0011597D">
              <w:rPr>
                <w:rFonts w:ascii="Letter-join Plus 39" w:hAnsi="Letter-join Plus 39"/>
                <w:sz w:val="20"/>
                <w:szCs w:val="20"/>
              </w:rPr>
              <w:lastRenderedPageBreak/>
              <w:t>Topic</w:t>
            </w:r>
          </w:p>
          <w:p w14:paraId="28757D48" w14:textId="77777777" w:rsidR="00296DB7" w:rsidRDefault="00296DB7" w:rsidP="006E65B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</w:p>
          <w:p w14:paraId="108B6D44" w14:textId="37DA8EAC" w:rsidR="00296DB7" w:rsidRPr="0011597D" w:rsidRDefault="00296DB7" w:rsidP="006E65B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>
              <w:rPr>
                <w:rFonts w:ascii="Letter-join Plus 39" w:hAnsi="Letter-join Plus 39"/>
                <w:sz w:val="20"/>
                <w:szCs w:val="20"/>
              </w:rPr>
              <w:t>Rochdale</w:t>
            </w:r>
            <w:proofErr w:type="spellEnd"/>
            <w:r>
              <w:rPr>
                <w:rFonts w:ascii="Letter-join Plus 39" w:hAnsi="Letter-join Plus 39"/>
                <w:sz w:val="20"/>
                <w:szCs w:val="20"/>
              </w:rPr>
              <w:t xml:space="preserve"> Pioneers</w:t>
            </w:r>
          </w:p>
        </w:tc>
        <w:tc>
          <w:tcPr>
            <w:tcW w:w="1805" w:type="dxa"/>
            <w:shd w:val="clear" w:color="auto" w:fill="FFF6DD"/>
          </w:tcPr>
          <w:p w14:paraId="46425439" w14:textId="77777777" w:rsidR="00595D3E" w:rsidRDefault="00040FD7" w:rsidP="006E65BD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040FD7">
              <w:rPr>
                <w:rFonts w:ascii="Letter-join Plus 39" w:hAnsi="Letter-join Plus 39"/>
                <w:sz w:val="20"/>
                <w:szCs w:val="20"/>
                <w:lang w:val="en-GB"/>
              </w:rPr>
              <w:t>To locate The Rochdale Pioneers on a geographically on a map and historically on  timeline</w:t>
            </w:r>
          </w:p>
          <w:p w14:paraId="6ED99D61" w14:textId="77777777" w:rsidR="00040FD7" w:rsidRDefault="00040FD7" w:rsidP="006E65BD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0B1C66F0" w14:textId="1A3668BD" w:rsidR="00040FD7" w:rsidRPr="005E7DBC" w:rsidRDefault="00040FD7" w:rsidP="006E65BD">
            <w:pPr>
              <w:widowControl w:val="0"/>
              <w:rPr>
                <w:rFonts w:ascii="Letter-join Plus 39" w:hAnsi="Letter-join Plus 39"/>
                <w:b/>
                <w:bCs/>
                <w:color w:val="0070C0"/>
                <w:sz w:val="20"/>
                <w:szCs w:val="20"/>
                <w:lang w:val="en-GB"/>
              </w:rPr>
            </w:pPr>
            <w:r w:rsidRPr="005E7DBC">
              <w:rPr>
                <w:rFonts w:ascii="Letter-join Plus 39" w:hAnsi="Letter-join Plus 39"/>
                <w:b/>
                <w:bCs/>
                <w:color w:val="0070C0"/>
                <w:sz w:val="20"/>
                <w:szCs w:val="20"/>
                <w:lang w:val="en-GB"/>
              </w:rPr>
              <w:t>History:</w:t>
            </w:r>
          </w:p>
          <w:p w14:paraId="42F785B9" w14:textId="3ED1A10E" w:rsidR="00040FD7" w:rsidRPr="00040FD7" w:rsidRDefault="00040FD7" w:rsidP="006E65BD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040FD7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Put events, people, places and artefacts on a time-line</w:t>
            </w:r>
          </w:p>
          <w:p w14:paraId="0BEFA8FB" w14:textId="77777777" w:rsidR="00040FD7" w:rsidRPr="00040FD7" w:rsidRDefault="00040FD7" w:rsidP="006E65BD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</w:p>
          <w:p w14:paraId="6931714E" w14:textId="40E67751" w:rsidR="00040FD7" w:rsidRPr="005E7DBC" w:rsidRDefault="00040FD7" w:rsidP="006E65BD">
            <w:pPr>
              <w:widowControl w:val="0"/>
              <w:rPr>
                <w:rFonts w:ascii="Letter-join Plus 39" w:hAnsi="Letter-join Plus 39"/>
                <w:b/>
                <w:bCs/>
                <w:color w:val="0070C0"/>
                <w:sz w:val="20"/>
                <w:szCs w:val="20"/>
                <w:lang w:val="en-GB"/>
              </w:rPr>
            </w:pPr>
            <w:r w:rsidRPr="005E7DBC">
              <w:rPr>
                <w:rFonts w:ascii="Letter-join Plus 39" w:hAnsi="Letter-join Plus 39"/>
                <w:b/>
                <w:bCs/>
                <w:color w:val="0070C0"/>
                <w:sz w:val="20"/>
                <w:szCs w:val="20"/>
                <w:lang w:val="en-GB"/>
              </w:rPr>
              <w:t>Geography:</w:t>
            </w:r>
          </w:p>
          <w:p w14:paraId="4FEB77DC" w14:textId="345CDA5A" w:rsidR="00040FD7" w:rsidRPr="00040FD7" w:rsidRDefault="00040FD7" w:rsidP="006E65BD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040FD7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Locate places using a range of maps including OS &amp; digital</w:t>
            </w:r>
          </w:p>
        </w:tc>
        <w:tc>
          <w:tcPr>
            <w:tcW w:w="1801" w:type="dxa"/>
            <w:shd w:val="clear" w:color="auto" w:fill="FFF6DD"/>
          </w:tcPr>
          <w:p w14:paraId="06CA22D3" w14:textId="77777777" w:rsidR="00595D3E" w:rsidRDefault="00307AF8" w:rsidP="006E65BD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307AF8">
              <w:rPr>
                <w:rFonts w:ascii="Letter-join Plus 39" w:hAnsi="Letter-join Plus 39"/>
                <w:sz w:val="20"/>
                <w:szCs w:val="20"/>
                <w:lang w:val="en-GB"/>
              </w:rPr>
              <w:t>To research what Rochdale was like in the past</w:t>
            </w:r>
          </w:p>
          <w:p w14:paraId="7A54949C" w14:textId="77777777" w:rsidR="00307AF8" w:rsidRDefault="00307AF8" w:rsidP="006E65BD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6039F642" w14:textId="21FFE71A" w:rsidR="00307AF8" w:rsidRPr="005E7DBC" w:rsidRDefault="00307AF8" w:rsidP="00307AF8">
            <w:pPr>
              <w:widowControl w:val="0"/>
              <w:rPr>
                <w:rFonts w:ascii="Letter-join Plus 39" w:hAnsi="Letter-join Plus 39"/>
                <w:b/>
                <w:bCs/>
                <w:color w:val="0070C0"/>
                <w:sz w:val="20"/>
                <w:szCs w:val="20"/>
                <w:lang w:val="en-GB"/>
              </w:rPr>
            </w:pPr>
            <w:r w:rsidRPr="005E7DBC">
              <w:rPr>
                <w:rFonts w:ascii="Letter-join Plus 39" w:hAnsi="Letter-join Plus 39"/>
                <w:b/>
                <w:bCs/>
                <w:color w:val="0070C0"/>
                <w:sz w:val="20"/>
                <w:szCs w:val="20"/>
                <w:lang w:val="en-GB"/>
              </w:rPr>
              <w:t>History:</w:t>
            </w:r>
          </w:p>
          <w:p w14:paraId="73AF0785" w14:textId="1AC705E6" w:rsidR="00307AF8" w:rsidRPr="00307AF8" w:rsidRDefault="00307AF8" w:rsidP="00307AF8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307AF8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 xml:space="preserve">Develop increasingly secure chronological knowledge and understanding of history, local, British and world </w:t>
            </w:r>
          </w:p>
          <w:p w14:paraId="5F3BE689" w14:textId="77777777" w:rsidR="00307AF8" w:rsidRPr="00307AF8" w:rsidRDefault="00307AF8" w:rsidP="00307AF8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</w:p>
          <w:p w14:paraId="17620891" w14:textId="715183D8" w:rsidR="00307AF8" w:rsidRPr="00040FD7" w:rsidRDefault="00307AF8" w:rsidP="00307AF8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307AF8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Ask and answer questions about the past, considering aspects of change, cause, similarity and difference and significance</w:t>
            </w:r>
          </w:p>
        </w:tc>
        <w:tc>
          <w:tcPr>
            <w:tcW w:w="1800" w:type="dxa"/>
            <w:shd w:val="clear" w:color="auto" w:fill="FFF6DD"/>
          </w:tcPr>
          <w:p w14:paraId="351E136B" w14:textId="77777777" w:rsidR="00595D3E" w:rsidRDefault="00307AF8" w:rsidP="006E65BD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307AF8">
              <w:rPr>
                <w:rFonts w:ascii="Letter-join Plus 39" w:hAnsi="Letter-join Plus 39"/>
                <w:sz w:val="20"/>
                <w:szCs w:val="20"/>
                <w:lang w:val="en-GB"/>
              </w:rPr>
              <w:t>To explore what it was like to work in the cotton mills in the 1800s</w:t>
            </w:r>
          </w:p>
          <w:p w14:paraId="5229D00F" w14:textId="77777777" w:rsidR="00307AF8" w:rsidRDefault="00307AF8" w:rsidP="006E65BD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7BC747EC" w14:textId="0364FA44" w:rsidR="00307AF8" w:rsidRPr="005E7DBC" w:rsidRDefault="00307AF8" w:rsidP="00307AF8">
            <w:pPr>
              <w:widowControl w:val="0"/>
              <w:rPr>
                <w:rFonts w:ascii="Letter-join Plus 39" w:hAnsi="Letter-join Plus 39"/>
                <w:b/>
                <w:bCs/>
                <w:color w:val="0070C0"/>
                <w:sz w:val="20"/>
                <w:szCs w:val="20"/>
                <w:lang w:val="en-GB"/>
              </w:rPr>
            </w:pPr>
            <w:r w:rsidRPr="005E7DBC">
              <w:rPr>
                <w:rFonts w:ascii="Letter-join Plus 39" w:hAnsi="Letter-join Plus 39"/>
                <w:b/>
                <w:bCs/>
                <w:color w:val="0070C0"/>
                <w:sz w:val="20"/>
                <w:szCs w:val="20"/>
                <w:lang w:val="en-GB"/>
              </w:rPr>
              <w:t>History:</w:t>
            </w:r>
          </w:p>
          <w:p w14:paraId="2398CB4A" w14:textId="26112BBA" w:rsidR="00307AF8" w:rsidRPr="00307AF8" w:rsidRDefault="00307AF8" w:rsidP="00307AF8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307AF8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 xml:space="preserve">Describe some of the similarities and differences between different periods, e.g. social, belief, local, individual </w:t>
            </w:r>
          </w:p>
          <w:p w14:paraId="1826DDA1" w14:textId="77777777" w:rsidR="00307AF8" w:rsidRPr="00307AF8" w:rsidRDefault="00307AF8" w:rsidP="00307AF8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</w:p>
          <w:p w14:paraId="26EF6DC1" w14:textId="35F52205" w:rsidR="00307AF8" w:rsidRPr="00040FD7" w:rsidRDefault="00307AF8" w:rsidP="00307AF8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307AF8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Ask and answer questions about the past, considering aspects of change, cause, similarity and difference and significance</w:t>
            </w:r>
          </w:p>
        </w:tc>
        <w:tc>
          <w:tcPr>
            <w:tcW w:w="1797" w:type="dxa"/>
            <w:shd w:val="clear" w:color="auto" w:fill="FFF6DD"/>
          </w:tcPr>
          <w:p w14:paraId="7FD5659C" w14:textId="77777777" w:rsidR="00595D3E" w:rsidRDefault="00307AF8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07AF8">
              <w:rPr>
                <w:rFonts w:ascii="Letter-join Plus 39" w:hAnsi="Letter-join Plus 39"/>
                <w:sz w:val="20"/>
                <w:szCs w:val="20"/>
              </w:rPr>
              <w:t xml:space="preserve">To find out about the </w:t>
            </w:r>
            <w:proofErr w:type="spellStart"/>
            <w:r w:rsidRPr="00307AF8">
              <w:rPr>
                <w:rFonts w:ascii="Letter-join Plus 39" w:hAnsi="Letter-join Plus 39"/>
                <w:sz w:val="20"/>
                <w:szCs w:val="20"/>
              </w:rPr>
              <w:t>Rochdale</w:t>
            </w:r>
            <w:proofErr w:type="spellEnd"/>
            <w:r w:rsidRPr="00307AF8">
              <w:rPr>
                <w:rFonts w:ascii="Letter-join Plus 39" w:hAnsi="Letter-join Plus 39"/>
                <w:sz w:val="20"/>
                <w:szCs w:val="20"/>
              </w:rPr>
              <w:t xml:space="preserve"> Pioneers</w:t>
            </w:r>
          </w:p>
          <w:p w14:paraId="21164378" w14:textId="77777777" w:rsidR="00307AF8" w:rsidRDefault="00307AF8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47BAC9C4" w14:textId="6D62ADDB" w:rsidR="00307AF8" w:rsidRPr="005E7DBC" w:rsidRDefault="00307AF8" w:rsidP="00307AF8">
            <w:pPr>
              <w:rPr>
                <w:rFonts w:ascii="Letter-join Plus 39" w:hAnsi="Letter-join Plus 39"/>
                <w:b/>
                <w:bCs/>
                <w:color w:val="0070C0"/>
                <w:sz w:val="20"/>
                <w:szCs w:val="20"/>
              </w:rPr>
            </w:pPr>
            <w:r w:rsidRPr="005E7DBC">
              <w:rPr>
                <w:rFonts w:ascii="Letter-join Plus 39" w:hAnsi="Letter-join Plus 39"/>
                <w:b/>
                <w:bCs/>
                <w:color w:val="0070C0"/>
                <w:sz w:val="20"/>
                <w:szCs w:val="20"/>
              </w:rPr>
              <w:t>History:</w:t>
            </w:r>
          </w:p>
          <w:p w14:paraId="5D50938B" w14:textId="24DCDA98" w:rsidR="00307AF8" w:rsidRPr="00307AF8" w:rsidRDefault="00307AF8" w:rsidP="00307AF8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307AF8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Identify and give reasons for historical events, situations and changes </w:t>
            </w:r>
          </w:p>
          <w:p w14:paraId="21E337B5" w14:textId="77777777" w:rsidR="00307AF8" w:rsidRPr="00307AF8" w:rsidRDefault="00307AF8" w:rsidP="00307AF8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</w:p>
          <w:p w14:paraId="4A525F1A" w14:textId="77391110" w:rsidR="00307AF8" w:rsidRPr="00040FD7" w:rsidRDefault="00307AF8" w:rsidP="00307AF8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07AF8">
              <w:rPr>
                <w:rFonts w:ascii="Letter-join Plus 39" w:hAnsi="Letter-join Plus 39"/>
                <w:color w:val="0070C0"/>
                <w:sz w:val="20"/>
                <w:szCs w:val="20"/>
              </w:rPr>
              <w:t>Identify and begin to describe historically significant people and events in situations</w:t>
            </w:r>
          </w:p>
        </w:tc>
        <w:tc>
          <w:tcPr>
            <w:tcW w:w="1797" w:type="dxa"/>
            <w:gridSpan w:val="2"/>
            <w:shd w:val="clear" w:color="auto" w:fill="FFF6DD"/>
          </w:tcPr>
          <w:p w14:paraId="7634156C" w14:textId="77777777" w:rsidR="00A93CDD" w:rsidRDefault="00307AF8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07AF8">
              <w:rPr>
                <w:rFonts w:ascii="Letter-join Plus 39" w:hAnsi="Letter-join Plus 39"/>
                <w:sz w:val="20"/>
                <w:szCs w:val="20"/>
              </w:rPr>
              <w:t>To create a charcoal drawing of the first co-op shop</w:t>
            </w:r>
          </w:p>
          <w:p w14:paraId="332637C1" w14:textId="77777777" w:rsidR="00307AF8" w:rsidRDefault="00307AF8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29D2C9D2" w14:textId="06C4F485" w:rsidR="00307AF8" w:rsidRPr="005E7DBC" w:rsidRDefault="00307AF8" w:rsidP="00307AF8">
            <w:pPr>
              <w:rPr>
                <w:rFonts w:ascii="Letter-join Plus 39" w:hAnsi="Letter-join Plus 39"/>
                <w:b/>
                <w:bCs/>
                <w:color w:val="0070C0"/>
                <w:sz w:val="20"/>
                <w:szCs w:val="20"/>
              </w:rPr>
            </w:pPr>
            <w:r w:rsidRPr="005E7DBC">
              <w:rPr>
                <w:rFonts w:ascii="Letter-join Plus 39" w:hAnsi="Letter-join Plus 39"/>
                <w:b/>
                <w:bCs/>
                <w:color w:val="0070C0"/>
                <w:sz w:val="20"/>
                <w:szCs w:val="20"/>
              </w:rPr>
              <w:t>Art &amp; Design:</w:t>
            </w:r>
          </w:p>
          <w:p w14:paraId="2DDA4C52" w14:textId="262D1030" w:rsidR="00307AF8" w:rsidRPr="00307AF8" w:rsidRDefault="00307AF8" w:rsidP="00307AF8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307AF8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Experiment with a wider range of materials </w:t>
            </w:r>
          </w:p>
          <w:p w14:paraId="104F09F8" w14:textId="77777777" w:rsidR="00307AF8" w:rsidRPr="00307AF8" w:rsidRDefault="00307AF8" w:rsidP="00307AF8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</w:p>
          <w:p w14:paraId="2AAEB6CA" w14:textId="4CE535D5" w:rsidR="00307AF8" w:rsidRPr="00307AF8" w:rsidRDefault="00307AF8" w:rsidP="00307AF8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307AF8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Use sketchbooks to record drawings from observation </w:t>
            </w:r>
          </w:p>
          <w:p w14:paraId="41007560" w14:textId="77777777" w:rsidR="00307AF8" w:rsidRPr="00307AF8" w:rsidRDefault="00307AF8" w:rsidP="00307AF8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</w:p>
          <w:p w14:paraId="5517480E" w14:textId="433E1D8D" w:rsidR="00307AF8" w:rsidRPr="00040FD7" w:rsidRDefault="00307AF8" w:rsidP="00307AF8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07AF8">
              <w:rPr>
                <w:rFonts w:ascii="Letter-join Plus 39" w:hAnsi="Letter-join Plus 39"/>
                <w:color w:val="0070C0"/>
                <w:sz w:val="20"/>
                <w:szCs w:val="20"/>
              </w:rPr>
              <w:t>Include increased detail within work</w:t>
            </w:r>
          </w:p>
        </w:tc>
        <w:tc>
          <w:tcPr>
            <w:tcW w:w="1800" w:type="dxa"/>
            <w:gridSpan w:val="2"/>
            <w:shd w:val="clear" w:color="auto" w:fill="FFF6DD"/>
          </w:tcPr>
          <w:p w14:paraId="0CF5A604" w14:textId="77777777" w:rsidR="00595D3E" w:rsidRDefault="00307AF8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To plan my report about the </w:t>
            </w:r>
            <w:proofErr w:type="spellStart"/>
            <w:r>
              <w:rPr>
                <w:rFonts w:ascii="Letter-join Plus 39" w:hAnsi="Letter-join Plus 39"/>
                <w:sz w:val="20"/>
                <w:szCs w:val="20"/>
              </w:rPr>
              <w:t>Rochdale</w:t>
            </w:r>
            <w:proofErr w:type="spellEnd"/>
            <w:r>
              <w:rPr>
                <w:rFonts w:ascii="Letter-join Plus 39" w:hAnsi="Letter-join Plus 39"/>
                <w:sz w:val="20"/>
                <w:szCs w:val="20"/>
              </w:rPr>
              <w:t xml:space="preserve"> Pioneers</w:t>
            </w:r>
          </w:p>
          <w:p w14:paraId="4E2446D1" w14:textId="77777777" w:rsidR="00307AF8" w:rsidRDefault="00307AF8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7934123B" w14:textId="05766191" w:rsidR="00307AF8" w:rsidRPr="00040FD7" w:rsidRDefault="00307AF8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</w:tcPr>
          <w:p w14:paraId="5DAC56C5" w14:textId="2989B412" w:rsidR="00DB0A83" w:rsidRPr="00040FD7" w:rsidRDefault="00D70D62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To write my report about the </w:t>
            </w:r>
            <w:proofErr w:type="spellStart"/>
            <w:r>
              <w:rPr>
                <w:rFonts w:ascii="Letter-join Plus 39" w:hAnsi="Letter-join Plus 39"/>
                <w:sz w:val="20"/>
                <w:szCs w:val="20"/>
              </w:rPr>
              <w:t>Rochdale</w:t>
            </w:r>
            <w:proofErr w:type="spellEnd"/>
            <w:r>
              <w:rPr>
                <w:rFonts w:ascii="Letter-join Plus 39" w:hAnsi="Letter-join Plus 39"/>
                <w:sz w:val="20"/>
                <w:szCs w:val="20"/>
              </w:rPr>
              <w:t xml:space="preserve"> Pioneers</w:t>
            </w:r>
          </w:p>
        </w:tc>
      </w:tr>
      <w:tr w:rsidR="009E390F" w:rsidRPr="00A93CDD" w14:paraId="78C5D635" w14:textId="77777777" w:rsidTr="0097711C">
        <w:trPr>
          <w:trHeight w:val="667"/>
        </w:trPr>
        <w:tc>
          <w:tcPr>
            <w:tcW w:w="1797" w:type="dxa"/>
            <w:shd w:val="clear" w:color="auto" w:fill="FFF6DD"/>
          </w:tcPr>
          <w:p w14:paraId="38035273" w14:textId="77777777" w:rsidR="0051239A" w:rsidRPr="00A93CDD" w:rsidRDefault="0051239A" w:rsidP="006E65B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Music</w:t>
            </w:r>
          </w:p>
        </w:tc>
        <w:tc>
          <w:tcPr>
            <w:tcW w:w="1805" w:type="dxa"/>
            <w:shd w:val="clear" w:color="auto" w:fill="FFF6DD"/>
          </w:tcPr>
          <w:p w14:paraId="727EE229" w14:textId="77777777" w:rsidR="0051239A" w:rsidRPr="00A93CDD" w:rsidRDefault="0051239A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0794" w:type="dxa"/>
            <w:gridSpan w:val="8"/>
            <w:shd w:val="clear" w:color="auto" w:fill="FFF6DD"/>
          </w:tcPr>
          <w:p w14:paraId="08B73DAD" w14:textId="77777777" w:rsidR="0051239A" w:rsidRPr="00A93CDD" w:rsidRDefault="0051239A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</w:tbl>
    <w:p w14:paraId="58B7B094" w14:textId="77777777" w:rsidR="009F2B97" w:rsidRPr="00A93CDD" w:rsidRDefault="009F2B97" w:rsidP="006E65BD">
      <w:pPr>
        <w:rPr>
          <w:sz w:val="20"/>
          <w:szCs w:val="20"/>
        </w:rPr>
      </w:pPr>
    </w:p>
    <w:sectPr w:rsidR="009F2B97" w:rsidRPr="00A93CDD" w:rsidSect="006E65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39">
    <w:altName w:val="Copperplate Gothic Bold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D4476"/>
    <w:multiLevelType w:val="hybridMultilevel"/>
    <w:tmpl w:val="561E1758"/>
    <w:lvl w:ilvl="0" w:tplc="9EC68478">
      <w:start w:val="1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00733E6"/>
    <w:multiLevelType w:val="hybridMultilevel"/>
    <w:tmpl w:val="E84C6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6E"/>
    <w:rsid w:val="00040FD7"/>
    <w:rsid w:val="000B51E9"/>
    <w:rsid w:val="000C3ED7"/>
    <w:rsid w:val="00101EA7"/>
    <w:rsid w:val="00112384"/>
    <w:rsid w:val="0011597D"/>
    <w:rsid w:val="00172C09"/>
    <w:rsid w:val="001A53F8"/>
    <w:rsid w:val="001D5237"/>
    <w:rsid w:val="00253789"/>
    <w:rsid w:val="00256593"/>
    <w:rsid w:val="002937A9"/>
    <w:rsid w:val="00296DB7"/>
    <w:rsid w:val="00300265"/>
    <w:rsid w:val="00307AF8"/>
    <w:rsid w:val="0033620A"/>
    <w:rsid w:val="00354D0A"/>
    <w:rsid w:val="003C6C10"/>
    <w:rsid w:val="003E4D32"/>
    <w:rsid w:val="00446B0B"/>
    <w:rsid w:val="004B0440"/>
    <w:rsid w:val="004B0A96"/>
    <w:rsid w:val="004D7AF2"/>
    <w:rsid w:val="004F3ACF"/>
    <w:rsid w:val="0051239A"/>
    <w:rsid w:val="00595D3E"/>
    <w:rsid w:val="005E7DBC"/>
    <w:rsid w:val="00660FA7"/>
    <w:rsid w:val="006775AC"/>
    <w:rsid w:val="00687F18"/>
    <w:rsid w:val="006B3F0D"/>
    <w:rsid w:val="006C30CF"/>
    <w:rsid w:val="006E65BD"/>
    <w:rsid w:val="007101DC"/>
    <w:rsid w:val="00727D48"/>
    <w:rsid w:val="007621FC"/>
    <w:rsid w:val="00772E4B"/>
    <w:rsid w:val="007D7514"/>
    <w:rsid w:val="00853606"/>
    <w:rsid w:val="008548F3"/>
    <w:rsid w:val="008C6363"/>
    <w:rsid w:val="008F4B62"/>
    <w:rsid w:val="00914512"/>
    <w:rsid w:val="0093733D"/>
    <w:rsid w:val="0097711C"/>
    <w:rsid w:val="009E19B9"/>
    <w:rsid w:val="009E390F"/>
    <w:rsid w:val="009E78D0"/>
    <w:rsid w:val="009F0121"/>
    <w:rsid w:val="009F2B97"/>
    <w:rsid w:val="00A15AA0"/>
    <w:rsid w:val="00A225DB"/>
    <w:rsid w:val="00A22B2C"/>
    <w:rsid w:val="00A66B88"/>
    <w:rsid w:val="00A66D31"/>
    <w:rsid w:val="00A7242F"/>
    <w:rsid w:val="00A93CDD"/>
    <w:rsid w:val="00AA2EDD"/>
    <w:rsid w:val="00B11425"/>
    <w:rsid w:val="00B42225"/>
    <w:rsid w:val="00C85B06"/>
    <w:rsid w:val="00CF6314"/>
    <w:rsid w:val="00D33C60"/>
    <w:rsid w:val="00D43480"/>
    <w:rsid w:val="00D442C5"/>
    <w:rsid w:val="00D44551"/>
    <w:rsid w:val="00D70D62"/>
    <w:rsid w:val="00D72FAE"/>
    <w:rsid w:val="00D74F38"/>
    <w:rsid w:val="00DA3068"/>
    <w:rsid w:val="00DB0A83"/>
    <w:rsid w:val="00DE128E"/>
    <w:rsid w:val="00DF0085"/>
    <w:rsid w:val="00E07A94"/>
    <w:rsid w:val="00E538D7"/>
    <w:rsid w:val="00E5636E"/>
    <w:rsid w:val="00E61351"/>
    <w:rsid w:val="00E70068"/>
    <w:rsid w:val="00E76D26"/>
    <w:rsid w:val="00EC016F"/>
    <w:rsid w:val="00F358AC"/>
    <w:rsid w:val="00F81386"/>
    <w:rsid w:val="00F8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7DF29"/>
  <w15:chartTrackingRefBased/>
  <w15:docId w15:val="{EC08CE19-D9DF-4535-9628-046CCD57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386"/>
    <w:pPr>
      <w:ind w:left="720"/>
      <w:contextualSpacing/>
    </w:pPr>
  </w:style>
  <w:style w:type="paragraph" w:styleId="NoSpacing">
    <w:name w:val="No Spacing"/>
    <w:uiPriority w:val="1"/>
    <w:qFormat/>
    <w:rsid w:val="00C85B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Smillie</dc:creator>
  <cp:keywords/>
  <dc:description/>
  <cp:lastModifiedBy>Rachel Pinto</cp:lastModifiedBy>
  <cp:revision>28</cp:revision>
  <cp:lastPrinted>2023-07-21T08:16:00Z</cp:lastPrinted>
  <dcterms:created xsi:type="dcterms:W3CDTF">2023-07-21T08:35:00Z</dcterms:created>
  <dcterms:modified xsi:type="dcterms:W3CDTF">2023-10-12T08:21:00Z</dcterms:modified>
</cp:coreProperties>
</file>