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5"/>
        <w:gridCol w:w="1804"/>
        <w:gridCol w:w="898"/>
        <w:gridCol w:w="903"/>
        <w:gridCol w:w="1800"/>
        <w:gridCol w:w="895"/>
        <w:gridCol w:w="903"/>
        <w:gridCol w:w="900"/>
        <w:gridCol w:w="899"/>
        <w:gridCol w:w="1800"/>
        <w:gridCol w:w="1799"/>
      </w:tblGrid>
      <w:tr w:rsidR="006E65BD" w14:paraId="4E67BC4C" w14:textId="77777777" w:rsidTr="006E65BD">
        <w:trPr>
          <w:trHeight w:val="440"/>
        </w:trPr>
        <w:tc>
          <w:tcPr>
            <w:tcW w:w="14396" w:type="dxa"/>
            <w:gridSpan w:val="11"/>
            <w:shd w:val="clear" w:color="auto" w:fill="FFF6DD"/>
          </w:tcPr>
          <w:p w14:paraId="0801F6DA" w14:textId="78836DC0" w:rsidR="006775AC" w:rsidRPr="00A93CDD" w:rsidRDefault="006775A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711C">
              <w:rPr>
                <w:rFonts w:ascii="Letter-join Plus 39" w:hAnsi="Letter-join Plus 39"/>
                <w:sz w:val="20"/>
                <w:szCs w:val="20"/>
              </w:rPr>
              <w:t>3</w:t>
            </w:r>
            <w:r w:rsidR="00E8754F">
              <w:rPr>
                <w:rFonts w:ascii="Letter-join Plus 39" w:hAnsi="Letter-join Plus 39"/>
                <w:sz w:val="20"/>
                <w:szCs w:val="20"/>
              </w:rPr>
              <w:t xml:space="preserve"> – Spring </w:t>
            </w:r>
            <w:r w:rsidR="00C158DA">
              <w:rPr>
                <w:rFonts w:ascii="Letter-join Plus 39" w:hAnsi="Letter-join Plus 39"/>
                <w:sz w:val="20"/>
                <w:szCs w:val="20"/>
              </w:rPr>
              <w:t>2 -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9E390F" w14:paraId="58539170" w14:textId="77777777" w:rsidTr="00AA6B8C">
        <w:trPr>
          <w:trHeight w:val="630"/>
        </w:trPr>
        <w:tc>
          <w:tcPr>
            <w:tcW w:w="1795" w:type="dxa"/>
            <w:shd w:val="clear" w:color="auto" w:fill="FFF6DD"/>
          </w:tcPr>
          <w:p w14:paraId="7CAF84CD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74869A7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6AE0B9F2" w14:textId="002A1CA0" w:rsidR="00E5636E" w:rsidRPr="00A93CDD" w:rsidRDefault="001D1E2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26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>
              <w:rPr>
                <w:rFonts w:ascii="Letter-join Plus 39" w:hAnsi="Letter-join Plus 39"/>
                <w:sz w:val="20"/>
                <w:szCs w:val="20"/>
              </w:rPr>
              <w:t>2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4A4A565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20DF81A8" w14:textId="6C709529" w:rsidR="00E5636E" w:rsidRPr="00A93CDD" w:rsidRDefault="001D1E2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>
              <w:rPr>
                <w:rFonts w:ascii="Letter-join Plus 39" w:hAnsi="Letter-join Plus 39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FFF6DD"/>
          </w:tcPr>
          <w:p w14:paraId="397DBE0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27F014FF" w14:textId="6F167C15" w:rsidR="00E5636E" w:rsidRPr="00A93CDD" w:rsidRDefault="001D1E2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11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>
              <w:rPr>
                <w:rFonts w:ascii="Letter-join Plus 39" w:hAnsi="Letter-join Plus 39"/>
                <w:sz w:val="20"/>
                <w:szCs w:val="20"/>
              </w:rPr>
              <w:t>3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4062372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12EBB090" w14:textId="369CFD27" w:rsidR="00E5636E" w:rsidRPr="00A93CDD" w:rsidRDefault="001D1E2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18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>
              <w:rPr>
                <w:rFonts w:ascii="Letter-join Plus 39" w:hAnsi="Letter-join Plus 39"/>
                <w:sz w:val="20"/>
                <w:szCs w:val="20"/>
              </w:rPr>
              <w:t>3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76E1376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3917B2B4" w14:textId="3796515B" w:rsidR="00E5636E" w:rsidRPr="00A93CDD" w:rsidRDefault="001D1E2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25/3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7F2C7166" w14:textId="65166445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EAAAA" w:themeFill="background2" w:themeFillShade="BF"/>
          </w:tcPr>
          <w:p w14:paraId="1F6DF4C3" w14:textId="27C1296A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7FBABF3A" w14:textId="77777777" w:rsidTr="00AA6B8C">
        <w:trPr>
          <w:trHeight w:val="667"/>
        </w:trPr>
        <w:tc>
          <w:tcPr>
            <w:tcW w:w="1795" w:type="dxa"/>
            <w:shd w:val="clear" w:color="auto" w:fill="FFF6DD"/>
          </w:tcPr>
          <w:p w14:paraId="18FF632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4" w:type="dxa"/>
            <w:shd w:val="clear" w:color="auto" w:fill="FFF6DD"/>
          </w:tcPr>
          <w:p w14:paraId="188BDDD6" w14:textId="65D39D3F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shd w:val="clear" w:color="auto" w:fill="FFF6DD"/>
          </w:tcPr>
          <w:p w14:paraId="48CA083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09AA565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14:paraId="66BFF796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FFF6DD"/>
          </w:tcPr>
          <w:p w14:paraId="6D8A327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69BF24E5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EAAAA" w:themeFill="background2" w:themeFillShade="BF"/>
          </w:tcPr>
          <w:p w14:paraId="64F75668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3DD845D" w14:textId="77777777" w:rsidTr="00AA6B8C">
        <w:trPr>
          <w:trHeight w:val="630"/>
        </w:trPr>
        <w:tc>
          <w:tcPr>
            <w:tcW w:w="1795" w:type="dxa"/>
            <w:shd w:val="clear" w:color="auto" w:fill="FFF6DD"/>
          </w:tcPr>
          <w:p w14:paraId="3A47000B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4" w:type="dxa"/>
            <w:shd w:val="clear" w:color="auto" w:fill="FFF6DD"/>
          </w:tcPr>
          <w:p w14:paraId="50D97618" w14:textId="060E3FC9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shd w:val="clear" w:color="auto" w:fill="FFF6DD"/>
          </w:tcPr>
          <w:p w14:paraId="4194573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72E3241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14:paraId="0EED306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FFF6DD"/>
          </w:tcPr>
          <w:p w14:paraId="3C676897" w14:textId="2A83317D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66243C06" w14:textId="79CB618A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EAAAA" w:themeFill="background2" w:themeFillShade="BF"/>
          </w:tcPr>
          <w:p w14:paraId="171FA3D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23D07D7" w14:textId="77777777" w:rsidTr="00AA6B8C">
        <w:trPr>
          <w:trHeight w:val="667"/>
        </w:trPr>
        <w:tc>
          <w:tcPr>
            <w:tcW w:w="1795" w:type="dxa"/>
            <w:shd w:val="clear" w:color="auto" w:fill="FFF6DD"/>
          </w:tcPr>
          <w:p w14:paraId="542BB708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19FE0B63" wp14:editId="4207A4D7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shd w:val="clear" w:color="auto" w:fill="auto"/>
          </w:tcPr>
          <w:p w14:paraId="2C19802E" w14:textId="43616856" w:rsidR="00E5636E" w:rsidRPr="0011597D" w:rsidRDefault="00E5636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14:paraId="6957291E" w14:textId="45A067F5" w:rsidR="00E5636E" w:rsidRPr="0011597D" w:rsidRDefault="00122F2F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was the River Nile so important to the Ancient Egyptians</w:t>
            </w:r>
            <w:r>
              <w:rPr>
                <w:rFonts w:ascii="Letter-join Plus 39" w:hAnsi="Letter-join Plus 39"/>
                <w:sz w:val="16"/>
                <w:szCs w:val="16"/>
              </w:rPr>
              <w:t>? (Topic)</w:t>
            </w:r>
          </w:p>
        </w:tc>
        <w:tc>
          <w:tcPr>
            <w:tcW w:w="1800" w:type="dxa"/>
            <w:shd w:val="clear" w:color="auto" w:fill="auto"/>
          </w:tcPr>
          <w:p w14:paraId="4FD15DE2" w14:textId="0DAA28A7" w:rsidR="00E5636E" w:rsidRPr="0011597D" w:rsidRDefault="00E5636E" w:rsidP="001D523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14:paraId="2E0B75DA" w14:textId="6414BF53" w:rsidR="00E5636E" w:rsidRPr="0011597D" w:rsidRDefault="00317FA1" w:rsidP="00317FA1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do plants need to grow well</w:t>
            </w:r>
            <w:r>
              <w:rPr>
                <w:rFonts w:ascii="Letter-join Plus 39" w:hAnsi="Letter-join Plus 39"/>
                <w:sz w:val="16"/>
                <w:szCs w:val="16"/>
              </w:rPr>
              <w:t>? (Science)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08B5025E" w14:textId="5771B05D" w:rsidR="00E5636E" w:rsidRPr="0011597D" w:rsidRDefault="00E5636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23287F48" w14:textId="27119F48" w:rsidR="00E5636E" w:rsidRPr="0011597D" w:rsidRDefault="00E5636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EAAAA" w:themeFill="background2" w:themeFillShade="BF"/>
          </w:tcPr>
          <w:p w14:paraId="63A7AA4C" w14:textId="385EA013" w:rsidR="00E5636E" w:rsidRPr="0011597D" w:rsidRDefault="00E5636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9E390F" w14:paraId="5A1C278E" w14:textId="77777777" w:rsidTr="00E8754F">
        <w:trPr>
          <w:trHeight w:val="365"/>
        </w:trPr>
        <w:tc>
          <w:tcPr>
            <w:tcW w:w="1795" w:type="dxa"/>
            <w:shd w:val="clear" w:color="auto" w:fill="FFF6DD"/>
          </w:tcPr>
          <w:p w14:paraId="6A62A1F6" w14:textId="77777777"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601" w:type="dxa"/>
            <w:gridSpan w:val="10"/>
            <w:shd w:val="clear" w:color="auto" w:fill="FFF6DD"/>
          </w:tcPr>
          <w:p w14:paraId="39758713" w14:textId="624F7796" w:rsidR="00A93CDD" w:rsidRDefault="007D5BC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Tricksters</w:t>
            </w:r>
          </w:p>
          <w:p w14:paraId="64EC58EB" w14:textId="27BED5E6" w:rsidR="0097711C" w:rsidRPr="00A93CDD" w:rsidRDefault="009771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Bedrock Vocabulary</w:t>
            </w:r>
          </w:p>
        </w:tc>
      </w:tr>
      <w:tr w:rsidR="007730B8" w14:paraId="4721463A" w14:textId="77777777" w:rsidTr="00AA6B8C">
        <w:trPr>
          <w:trHeight w:val="546"/>
        </w:trPr>
        <w:tc>
          <w:tcPr>
            <w:tcW w:w="1795" w:type="dxa"/>
            <w:shd w:val="clear" w:color="auto" w:fill="FFF6DD"/>
          </w:tcPr>
          <w:p w14:paraId="052659EA" w14:textId="77777777" w:rsidR="007730B8" w:rsidRPr="00A93CDD" w:rsidRDefault="007730B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804" w:type="dxa"/>
            <w:shd w:val="clear" w:color="auto" w:fill="FFF6DD"/>
          </w:tcPr>
          <w:p w14:paraId="42B1DCB6" w14:textId="393A037B" w:rsidR="007730B8" w:rsidRPr="00A93CDD" w:rsidRDefault="005A709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How to be a Scientist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3C6D0477" w14:textId="7BF564F0" w:rsidR="007730B8" w:rsidRPr="00A93CDD" w:rsidRDefault="005A709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Mindy Kim and the Yummy…</w:t>
            </w:r>
          </w:p>
        </w:tc>
        <w:tc>
          <w:tcPr>
            <w:tcW w:w="1800" w:type="dxa"/>
            <w:shd w:val="clear" w:color="auto" w:fill="FFF6DD"/>
          </w:tcPr>
          <w:p w14:paraId="2B542BFE" w14:textId="446F852E" w:rsidR="007730B8" w:rsidRPr="00A93CDD" w:rsidRDefault="005A709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Taking out the Tigers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76D27A72" w14:textId="61A55F7C" w:rsidR="007730B8" w:rsidRPr="00A93CDD" w:rsidRDefault="005A709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What is Science?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03B06A05" w14:textId="2FC2D4C9" w:rsidR="007730B8" w:rsidRPr="00A93CDD" w:rsidRDefault="005A709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Lion, the Witch and the W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21DFE602" w14:textId="6A185C6E" w:rsidR="007730B8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EAAAA" w:themeFill="background2" w:themeFillShade="BF"/>
          </w:tcPr>
          <w:p w14:paraId="57287BC6" w14:textId="0AFF14ED" w:rsidR="007730B8" w:rsidRPr="00A93CDD" w:rsidRDefault="007730B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35DCE" w14:paraId="78EE2BA2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628FFD1B" w14:textId="77777777" w:rsidR="00635DCE" w:rsidRPr="00A93CDD" w:rsidRDefault="00635DCE" w:rsidP="00635DCE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2702" w:type="dxa"/>
            <w:gridSpan w:val="2"/>
            <w:shd w:val="clear" w:color="auto" w:fill="FFF6DD"/>
          </w:tcPr>
          <w:p w14:paraId="5094CF8D" w14:textId="25C095C3" w:rsidR="00635DCE" w:rsidRPr="00A93CDD" w:rsidRDefault="00B25570" w:rsidP="00635DC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Possessive apostrophe</w:t>
            </w:r>
          </w:p>
        </w:tc>
        <w:tc>
          <w:tcPr>
            <w:tcW w:w="2703" w:type="dxa"/>
            <w:gridSpan w:val="2"/>
            <w:shd w:val="clear" w:color="auto" w:fill="FFF6DD"/>
          </w:tcPr>
          <w:p w14:paraId="0A2FAB82" w14:textId="53C1CC58" w:rsidR="00635DCE" w:rsidRPr="00A93CDD" w:rsidRDefault="00B25570" w:rsidP="00635DC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Subordinating conjunctions</w:t>
            </w:r>
          </w:p>
        </w:tc>
        <w:tc>
          <w:tcPr>
            <w:tcW w:w="2698" w:type="dxa"/>
            <w:gridSpan w:val="3"/>
            <w:shd w:val="clear" w:color="auto" w:fill="FFF6DD"/>
          </w:tcPr>
          <w:p w14:paraId="019341ED" w14:textId="344B5E92" w:rsidR="00635DCE" w:rsidRPr="00A93CDD" w:rsidRDefault="00122F2F" w:rsidP="00635DC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Adverbs</w:t>
            </w:r>
          </w:p>
        </w:tc>
        <w:tc>
          <w:tcPr>
            <w:tcW w:w="2699" w:type="dxa"/>
            <w:gridSpan w:val="2"/>
            <w:shd w:val="clear" w:color="auto" w:fill="FFF6DD"/>
          </w:tcPr>
          <w:p w14:paraId="2FB6AFA6" w14:textId="2B730A14" w:rsidR="00635DCE" w:rsidRPr="00A93CDD" w:rsidRDefault="00122F2F" w:rsidP="00635DC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Direct speech</w:t>
            </w:r>
          </w:p>
        </w:tc>
        <w:tc>
          <w:tcPr>
            <w:tcW w:w="1799" w:type="dxa"/>
            <w:shd w:val="clear" w:color="auto" w:fill="FFF6DD"/>
          </w:tcPr>
          <w:p w14:paraId="0E7D5337" w14:textId="77777777" w:rsidR="00635DCE" w:rsidRPr="00A93CDD" w:rsidRDefault="00635DCE" w:rsidP="00635DCE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8754F" w14:paraId="6D200DC6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640CF111" w14:textId="77777777" w:rsidR="00E8754F" w:rsidRPr="00A93CDD" w:rsidRDefault="00E8754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5" w:type="dxa"/>
            <w:gridSpan w:val="4"/>
            <w:shd w:val="clear" w:color="auto" w:fill="FFF6DD"/>
          </w:tcPr>
          <w:p w14:paraId="69D3EB9E" w14:textId="77777777" w:rsidR="007D5BC6" w:rsidRDefault="007D5BC6" w:rsidP="007D5BC6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Dark, Dark Tale</w:t>
            </w:r>
          </w:p>
          <w:p w14:paraId="020306E9" w14:textId="189A13C0" w:rsidR="007D5BC6" w:rsidRDefault="007D5BC6" w:rsidP="007D5BC6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r w:rsidR="00945FEC">
              <w:rPr>
                <w:rFonts w:ascii="Letter-join Plus 39" w:hAnsi="Letter-join Plus 39"/>
                <w:iCs/>
                <w:sz w:val="20"/>
                <w:szCs w:val="20"/>
              </w:rPr>
              <w:t>Describe owner</w:t>
            </w:r>
          </w:p>
          <w:p w14:paraId="492CCB72" w14:textId="36C84856" w:rsidR="007D5BC6" w:rsidRDefault="007D5BC6" w:rsidP="007D5BC6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Para</w:t>
            </w:r>
            <w:r w:rsidR="00945FEC">
              <w:rPr>
                <w:rFonts w:ascii="Letter-join Plus 39" w:hAnsi="Letter-join Plus 39"/>
                <w:iCs/>
                <w:sz w:val="20"/>
                <w:szCs w:val="20"/>
              </w:rPr>
              <w:t>graph 2 – Happy times with owner</w:t>
            </w:r>
          </w:p>
          <w:p w14:paraId="5F8905E5" w14:textId="19D549EB" w:rsidR="00E8754F" w:rsidRPr="0097711C" w:rsidRDefault="007D5BC6" w:rsidP="00B25570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</w:t>
            </w:r>
            <w:r w:rsidR="00B25570">
              <w:rPr>
                <w:rFonts w:ascii="Letter-join Plus 39" w:hAnsi="Letter-join Plus 39"/>
                <w:iCs/>
                <w:sz w:val="20"/>
                <w:szCs w:val="20"/>
              </w:rPr>
              <w:t>Informal letter to mum</w:t>
            </w:r>
          </w:p>
        </w:tc>
        <w:tc>
          <w:tcPr>
            <w:tcW w:w="5397" w:type="dxa"/>
            <w:gridSpan w:val="5"/>
            <w:shd w:val="clear" w:color="auto" w:fill="FFF6DD"/>
          </w:tcPr>
          <w:p w14:paraId="4BD4D6ED" w14:textId="240BFB47" w:rsidR="00E8754F" w:rsidRDefault="007D5BC6" w:rsidP="007730B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Marcy and the Riddle of the Sphinx</w:t>
            </w:r>
          </w:p>
          <w:p w14:paraId="1B628BF5" w14:textId="7047FE91" w:rsidR="00E8754F" w:rsidRDefault="00E8754F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r w:rsidR="00122F2F">
              <w:rPr>
                <w:rFonts w:ascii="Letter-join Plus 39" w:hAnsi="Letter-join Plus 39"/>
                <w:iCs/>
                <w:sz w:val="20"/>
                <w:szCs w:val="20"/>
              </w:rPr>
              <w:t>Entering and exploring the pyramid</w:t>
            </w:r>
          </w:p>
          <w:p w14:paraId="29CDBE2D" w14:textId="4FB9DD2B" w:rsidR="00E8754F" w:rsidRDefault="00E8754F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Para</w:t>
            </w:r>
            <w:r w:rsidR="002D79CF">
              <w:rPr>
                <w:rFonts w:ascii="Letter-join Plus 39" w:hAnsi="Letter-join Plus 39"/>
                <w:iCs/>
                <w:sz w:val="20"/>
                <w:szCs w:val="20"/>
              </w:rPr>
              <w:t xml:space="preserve">graph 2 – </w:t>
            </w:r>
            <w:r w:rsidR="00122F2F">
              <w:rPr>
                <w:rFonts w:ascii="Letter-join Plus 39" w:hAnsi="Letter-join Plus 39"/>
                <w:iCs/>
                <w:sz w:val="20"/>
                <w:szCs w:val="20"/>
              </w:rPr>
              <w:t>Meeting the Egyptian God</w:t>
            </w: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 </w:t>
            </w:r>
          </w:p>
          <w:p w14:paraId="617ED3FD" w14:textId="54124AC2" w:rsidR="00E8754F" w:rsidRDefault="00E8754F" w:rsidP="00122F2F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</w:t>
            </w:r>
            <w:r w:rsidR="00122F2F">
              <w:rPr>
                <w:rFonts w:ascii="Letter-join Plus 39" w:hAnsi="Letter-join Plus 39"/>
                <w:iCs/>
                <w:sz w:val="20"/>
                <w:szCs w:val="20"/>
              </w:rPr>
              <w:t>Hidden Chapter – extra quest</w:t>
            </w:r>
          </w:p>
        </w:tc>
        <w:tc>
          <w:tcPr>
            <w:tcW w:w="1799" w:type="dxa"/>
            <w:shd w:val="clear" w:color="auto" w:fill="FFF6DD"/>
          </w:tcPr>
          <w:p w14:paraId="65118B76" w14:textId="2038B4EF" w:rsidR="00E8754F" w:rsidRPr="00A93CDD" w:rsidRDefault="00E8754F" w:rsidP="0093733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7730B8" w14:paraId="6ADF123F" w14:textId="77777777" w:rsidTr="00E8754F">
        <w:trPr>
          <w:trHeight w:val="667"/>
        </w:trPr>
        <w:tc>
          <w:tcPr>
            <w:tcW w:w="1795" w:type="dxa"/>
            <w:shd w:val="clear" w:color="auto" w:fill="FFF6DD"/>
          </w:tcPr>
          <w:p w14:paraId="01BD51F4" w14:textId="77777777" w:rsidR="007730B8" w:rsidRPr="00A93CDD" w:rsidRDefault="007730B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6300" w:type="dxa"/>
            <w:gridSpan w:val="5"/>
            <w:shd w:val="clear" w:color="auto" w:fill="FFF6DD"/>
          </w:tcPr>
          <w:p w14:paraId="7F01436A" w14:textId="637EC0CD" w:rsidR="007730B8" w:rsidRPr="004C4736" w:rsidRDefault="004C4736" w:rsidP="006E65BD">
            <w:pPr>
              <w:jc w:val="center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4C4736">
              <w:rPr>
                <w:rFonts w:ascii="Letter-join Plus 39" w:hAnsi="Letter-join Plus 39"/>
                <w:b/>
                <w:sz w:val="20"/>
                <w:szCs w:val="20"/>
              </w:rPr>
              <w:t>Fractions A</w:t>
            </w:r>
          </w:p>
        </w:tc>
        <w:tc>
          <w:tcPr>
            <w:tcW w:w="6301" w:type="dxa"/>
            <w:gridSpan w:val="5"/>
            <w:shd w:val="clear" w:color="auto" w:fill="FFF6DD"/>
          </w:tcPr>
          <w:p w14:paraId="5F2A0A6E" w14:textId="787A907C" w:rsidR="007730B8" w:rsidRPr="004C4736" w:rsidRDefault="004C4736" w:rsidP="006E65BD">
            <w:pPr>
              <w:jc w:val="center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4C4736">
              <w:rPr>
                <w:rFonts w:ascii="Letter-join Plus 39" w:hAnsi="Letter-join Plus 39"/>
                <w:b/>
                <w:sz w:val="20"/>
                <w:szCs w:val="20"/>
              </w:rPr>
              <w:t>Mass and Capacity</w:t>
            </w:r>
          </w:p>
        </w:tc>
      </w:tr>
      <w:tr w:rsidR="006E65BD" w14:paraId="403F7B35" w14:textId="77777777" w:rsidTr="001C4392">
        <w:trPr>
          <w:trHeight w:val="274"/>
        </w:trPr>
        <w:tc>
          <w:tcPr>
            <w:tcW w:w="1795" w:type="dxa"/>
            <w:shd w:val="clear" w:color="auto" w:fill="FFF6DD"/>
          </w:tcPr>
          <w:p w14:paraId="0ACBF77F" w14:textId="77777777" w:rsidR="002937A9" w:rsidRPr="00A93CDD" w:rsidRDefault="002937A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5" w:type="dxa"/>
            <w:gridSpan w:val="4"/>
            <w:shd w:val="clear" w:color="auto" w:fill="FFF6DD"/>
          </w:tcPr>
          <w:p w14:paraId="1D1FD205" w14:textId="77777777" w:rsidR="00EA3199" w:rsidRDefault="00EA3199" w:rsidP="00EA3199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Unit 6: Giving (Lent)</w:t>
            </w:r>
          </w:p>
          <w:p w14:paraId="68C8CCE0" w14:textId="77777777" w:rsidR="00EA3199" w:rsidRPr="00920850" w:rsidRDefault="00EA3199" w:rsidP="00EA3199">
            <w:pPr>
              <w:jc w:val="center"/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920850">
              <w:rPr>
                <w:rFonts w:ascii="Letter-join Plus 39" w:hAnsi="Letter-join Plus 39"/>
                <w:bCs/>
                <w:sz w:val="20"/>
                <w:szCs w:val="20"/>
              </w:rPr>
              <w:t xml:space="preserve">Check in </w:t>
            </w:r>
          </w:p>
          <w:p w14:paraId="7A689D04" w14:textId="77777777" w:rsidR="00EA3199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EXP – List people who do dangerous jobs</w:t>
            </w:r>
          </w:p>
          <w:p w14:paraId="1A5C9505" w14:textId="77777777" w:rsidR="00EA3199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LF1 – Describe symbols of Lent, saying what they represent</w:t>
            </w:r>
          </w:p>
          <w:p w14:paraId="6CCDB050" w14:textId="77777777" w:rsidR="00EA3199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LF2 – Write when I was poem</w:t>
            </w:r>
          </w:p>
          <w:p w14:paraId="29F1E28D" w14:textId="77777777" w:rsidR="00EA3199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LF3 – Short story of how someone lives out one of the Beatitudes</w:t>
            </w:r>
          </w:p>
          <w:p w14:paraId="3F8D0DDE" w14:textId="77777777" w:rsidR="00EA3199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LF4 – Write prayer for Jesus in Gethsemane using scripture</w:t>
            </w:r>
          </w:p>
          <w:p w14:paraId="2159E4E7" w14:textId="77777777" w:rsidR="00EA3199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LF5 – Draw pictures of times of self-giving on cross template</w:t>
            </w:r>
          </w:p>
          <w:p w14:paraId="10AF30F0" w14:textId="77777777" w:rsidR="00EA3199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LF6 – Design religious card using quote from passages used this topic</w:t>
            </w:r>
          </w:p>
          <w:p w14:paraId="4DE2794F" w14:textId="2BF51173" w:rsidR="005C2562" w:rsidRPr="005C2562" w:rsidRDefault="00EA3199" w:rsidP="00EA319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Check-out</w:t>
            </w:r>
          </w:p>
        </w:tc>
        <w:tc>
          <w:tcPr>
            <w:tcW w:w="7196" w:type="dxa"/>
            <w:gridSpan w:val="6"/>
            <w:shd w:val="clear" w:color="auto" w:fill="FFF6DD"/>
          </w:tcPr>
          <w:p w14:paraId="19096C60" w14:textId="72B5B90A" w:rsidR="009A7EC6" w:rsidRDefault="009A7EC6" w:rsidP="009A7EC6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Unit 5: Listening and Sharing (Eucharist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)</w:t>
            </w:r>
          </w:p>
          <w:p w14:paraId="198F581F" w14:textId="77777777" w:rsidR="009A7EC6" w:rsidRPr="00920850" w:rsidRDefault="009A7EC6" w:rsidP="009A7EC6">
            <w:pPr>
              <w:jc w:val="center"/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920850">
              <w:rPr>
                <w:rFonts w:ascii="Letter-join Plus 39" w:hAnsi="Letter-join Plus 39"/>
                <w:bCs/>
                <w:sz w:val="20"/>
                <w:szCs w:val="20"/>
              </w:rPr>
              <w:t xml:space="preserve">Check in </w:t>
            </w:r>
          </w:p>
          <w:p w14:paraId="2B346E69" w14:textId="33295E78" w:rsidR="009A7EC6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EXP – </w:t>
            </w:r>
            <w:r w:rsidR="001826D2">
              <w:rPr>
                <w:rFonts w:ascii="Letter-join Plus 39" w:hAnsi="Letter-join Plus 39"/>
                <w:sz w:val="20"/>
                <w:szCs w:val="20"/>
              </w:rPr>
              <w:t>Role play ‘Stone Soup’ – What are the joys of sharing?</w:t>
            </w:r>
          </w:p>
          <w:p w14:paraId="157C811F" w14:textId="65DE2795" w:rsidR="009A7EC6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LF1 – </w:t>
            </w:r>
            <w:r w:rsidR="001826D2">
              <w:rPr>
                <w:rFonts w:ascii="Letter-join Plus 39" w:hAnsi="Letter-join Plus 39"/>
                <w:sz w:val="20"/>
                <w:szCs w:val="20"/>
              </w:rPr>
              <w:t>Describe steps involved in Introductory Rite</w:t>
            </w:r>
          </w:p>
          <w:p w14:paraId="647246F8" w14:textId="6C4A854A" w:rsidR="009A7EC6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LF2 – </w:t>
            </w:r>
            <w:r w:rsidR="001826D2">
              <w:rPr>
                <w:rFonts w:ascii="Letter-join Plus 39" w:hAnsi="Letter-join Plus 39"/>
                <w:sz w:val="20"/>
                <w:szCs w:val="20"/>
              </w:rPr>
              <w:t>Choose words from the Gloria you like best and say how they prepare people to listen to God’s word</w:t>
            </w:r>
          </w:p>
          <w:p w14:paraId="0F198797" w14:textId="07E004A2" w:rsidR="009A7EC6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LF3 – </w:t>
            </w:r>
            <w:r w:rsidR="004E1491">
              <w:rPr>
                <w:rFonts w:ascii="Letter-join Plus 39" w:hAnsi="Letter-join Plus 39"/>
                <w:sz w:val="20"/>
                <w:szCs w:val="20"/>
              </w:rPr>
              <w:t>Retell what happens at the Liturgy of the Word</w:t>
            </w:r>
          </w:p>
          <w:p w14:paraId="61736A1F" w14:textId="2FCAB2C5" w:rsidR="009A7EC6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LF4 – </w:t>
            </w:r>
            <w:r w:rsidR="004E1491">
              <w:rPr>
                <w:rFonts w:ascii="Letter-join Plus 39" w:hAnsi="Letter-join Plus 39"/>
                <w:sz w:val="20"/>
                <w:szCs w:val="20"/>
              </w:rPr>
              <w:t>Explore how we can give of ourselves – link to scripture</w:t>
            </w:r>
          </w:p>
          <w:p w14:paraId="23BAFEEE" w14:textId="1FFB7746" w:rsidR="009A7EC6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LF5 – </w:t>
            </w:r>
            <w:r w:rsidR="005B64C7">
              <w:rPr>
                <w:rFonts w:ascii="Letter-join Plus 39" w:hAnsi="Letter-join Plus 39"/>
                <w:sz w:val="20"/>
                <w:szCs w:val="20"/>
              </w:rPr>
              <w:t>Use pictures to describe what happens in the Eucharistic prayer</w:t>
            </w:r>
          </w:p>
          <w:p w14:paraId="57D2B7DE" w14:textId="486A4B22" w:rsidR="009A7EC6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LF6 – </w:t>
            </w:r>
            <w:r w:rsidR="001116F6" w:rsidRPr="001116F6">
              <w:rPr>
                <w:rFonts w:ascii="Letter-join Plus 39" w:hAnsi="Letter-join Plus 39"/>
                <w:sz w:val="20"/>
                <w:szCs w:val="20"/>
              </w:rPr>
              <w:t></w:t>
            </w:r>
            <w:r w:rsidR="001116F6" w:rsidRPr="001116F6">
              <w:rPr>
                <w:rFonts w:ascii="Letter-join Plus 39" w:hAnsi="Letter-join Plus 39"/>
                <w:sz w:val="20"/>
                <w:szCs w:val="20"/>
              </w:rPr>
              <w:tab/>
              <w:t>Make a poster with footprints on it, representing the people being sent forth from Mass</w:t>
            </w:r>
            <w:bookmarkStart w:id="0" w:name="_GoBack"/>
            <w:bookmarkEnd w:id="0"/>
          </w:p>
          <w:p w14:paraId="0454B20E" w14:textId="49E49D75" w:rsidR="00E07A94" w:rsidRPr="00172C09" w:rsidRDefault="009A7EC6" w:rsidP="009A7EC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Check-out</w:t>
            </w:r>
          </w:p>
        </w:tc>
      </w:tr>
      <w:tr w:rsidR="0093595C" w:rsidRPr="00A93CDD" w14:paraId="058D15D6" w14:textId="77777777" w:rsidTr="00AA6B8C">
        <w:trPr>
          <w:trHeight w:val="667"/>
        </w:trPr>
        <w:tc>
          <w:tcPr>
            <w:tcW w:w="1795" w:type="dxa"/>
            <w:shd w:val="clear" w:color="auto" w:fill="FFF6DD"/>
          </w:tcPr>
          <w:p w14:paraId="45D2CAF2" w14:textId="77777777" w:rsidR="0093595C" w:rsidRPr="00077C5F" w:rsidRDefault="0093595C" w:rsidP="0093595C">
            <w:pPr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lastRenderedPageBreak/>
              <w:t>Science</w:t>
            </w:r>
          </w:p>
          <w:p w14:paraId="5ED52F23" w14:textId="77777777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D229830" w14:textId="2493CF21" w:rsidR="0093595C" w:rsidRDefault="005A7097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Plants</w:t>
            </w:r>
          </w:p>
          <w:p w14:paraId="6EB557FD" w14:textId="77777777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E667BF7" w14:textId="579955F0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1CAE9929" w14:textId="3D32621F" w:rsidR="0093595C" w:rsidRPr="00A93CDD" w:rsidRDefault="007F775F" w:rsidP="007F775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</w:t>
            </w:r>
            <w:r w:rsidRPr="007F775F">
              <w:rPr>
                <w:rFonts w:ascii="Letter-join Plus 39" w:hAnsi="Letter-join Plus 39"/>
                <w:sz w:val="20"/>
                <w:szCs w:val="20"/>
              </w:rPr>
              <w:t>To name the different parts of flowering plants and explain their jobs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60D770B9" w14:textId="77777777" w:rsidR="0093595C" w:rsidRDefault="0093595C" w:rsidP="007F775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A3DDF">
              <w:rPr>
                <w:rFonts w:ascii="Letter-join Plus 39" w:hAnsi="Letter-join Plus 39"/>
                <w:sz w:val="20"/>
                <w:szCs w:val="20"/>
              </w:rPr>
              <w:t xml:space="preserve">LO: </w:t>
            </w:r>
            <w:r w:rsidR="007F775F" w:rsidRPr="007F775F">
              <w:rPr>
                <w:rFonts w:ascii="Letter-join Plus 39" w:hAnsi="Letter-join Plus 39"/>
                <w:sz w:val="20"/>
                <w:szCs w:val="20"/>
              </w:rPr>
              <w:t>To plan my investigation to know what plants need to grow well</w:t>
            </w:r>
          </w:p>
          <w:p w14:paraId="280CF729" w14:textId="77777777" w:rsidR="007F775F" w:rsidRDefault="007F775F" w:rsidP="007F775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13678FB" w14:textId="61C3B35A" w:rsidR="007F775F" w:rsidRPr="00A93CDD" w:rsidRDefault="007F775F" w:rsidP="007F775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F775F">
              <w:rPr>
                <w:rFonts w:ascii="Letter-join Plus 39" w:hAnsi="Letter-join Plus 39"/>
                <w:sz w:val="20"/>
                <w:szCs w:val="20"/>
              </w:rPr>
              <w:t>LO: To set up an investigation to know what plants need to grow well</w:t>
            </w:r>
          </w:p>
        </w:tc>
        <w:tc>
          <w:tcPr>
            <w:tcW w:w="1800" w:type="dxa"/>
            <w:shd w:val="clear" w:color="auto" w:fill="FFF6DD"/>
          </w:tcPr>
          <w:p w14:paraId="59BB5D3F" w14:textId="77777777" w:rsidR="00DB779A" w:rsidRDefault="007F775F" w:rsidP="00DB779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F775F">
              <w:rPr>
                <w:rFonts w:ascii="Letter-join Plus 39" w:hAnsi="Letter-join Plus 39"/>
                <w:sz w:val="20"/>
                <w:szCs w:val="20"/>
              </w:rPr>
              <w:t>LO: To present the results of my investigation using scientific language</w:t>
            </w:r>
            <w:r w:rsidR="00DB779A" w:rsidRPr="007F775F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7074E507" w14:textId="77777777" w:rsidR="00DB779A" w:rsidRDefault="00DB779A" w:rsidP="00DB779A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8B3499B" w14:textId="03F53167" w:rsidR="00DB779A" w:rsidRDefault="00DB779A" w:rsidP="00DB779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F775F">
              <w:rPr>
                <w:rFonts w:ascii="Letter-join Plus 39" w:hAnsi="Letter-join Plus 39"/>
                <w:sz w:val="20"/>
                <w:szCs w:val="20"/>
              </w:rPr>
              <w:t xml:space="preserve">LO: To investigate how water is transported in plants </w:t>
            </w:r>
          </w:p>
          <w:p w14:paraId="51CC3323" w14:textId="2D176137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14:paraId="21D2AC98" w14:textId="6DAFB65A" w:rsidR="0093595C" w:rsidRPr="00A93CDD" w:rsidRDefault="007F775F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F775F">
              <w:rPr>
                <w:rFonts w:ascii="Letter-join Plus 39" w:hAnsi="Letter-join Plus 39"/>
                <w:sz w:val="20"/>
                <w:szCs w:val="20"/>
              </w:rPr>
              <w:t xml:space="preserve">LO: To name the different parts of a flower and explain their role in pollination and </w:t>
            </w:r>
            <w:proofErr w:type="spellStart"/>
            <w:r w:rsidRPr="007F775F">
              <w:rPr>
                <w:rFonts w:ascii="Letter-join Plus 39" w:hAnsi="Letter-join Plus 39"/>
                <w:sz w:val="20"/>
                <w:szCs w:val="20"/>
              </w:rPr>
              <w:t>fertilisation</w:t>
            </w:r>
            <w:proofErr w:type="spellEnd"/>
          </w:p>
        </w:tc>
        <w:tc>
          <w:tcPr>
            <w:tcW w:w="1799" w:type="dxa"/>
            <w:gridSpan w:val="2"/>
            <w:shd w:val="clear" w:color="auto" w:fill="FFF6DD"/>
          </w:tcPr>
          <w:p w14:paraId="2A3405C2" w14:textId="6EA17CCF" w:rsidR="0093595C" w:rsidRPr="00A93CDD" w:rsidRDefault="007F775F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F775F">
              <w:rPr>
                <w:rFonts w:ascii="Letter-join Plus 39" w:hAnsi="Letter-join Plus 39"/>
                <w:sz w:val="20"/>
                <w:szCs w:val="20"/>
              </w:rPr>
              <w:t xml:space="preserve">LO: To understand and order the stages of the </w:t>
            </w:r>
            <w:r>
              <w:rPr>
                <w:rFonts w:ascii="Letter-join Plus 39" w:hAnsi="Letter-join Plus 39"/>
                <w:sz w:val="20"/>
                <w:szCs w:val="20"/>
              </w:rPr>
              <w:t>life cycle of a flowering plant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28CDA258" w14:textId="439EC88B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EAAAA" w:themeFill="background2" w:themeFillShade="BF"/>
          </w:tcPr>
          <w:p w14:paraId="73D9CCA7" w14:textId="41694090" w:rsidR="0093595C" w:rsidRPr="00A93CDD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3595C" w:rsidRPr="00A93CDD" w14:paraId="5AF02880" w14:textId="77777777" w:rsidTr="00AA6B8C">
        <w:trPr>
          <w:trHeight w:val="667"/>
        </w:trPr>
        <w:tc>
          <w:tcPr>
            <w:tcW w:w="1795" w:type="dxa"/>
            <w:shd w:val="clear" w:color="auto" w:fill="FFF6DD"/>
          </w:tcPr>
          <w:p w14:paraId="43DCD9C2" w14:textId="3DC910C4" w:rsidR="0093595C" w:rsidRPr="00077C5F" w:rsidRDefault="0093595C" w:rsidP="0093595C">
            <w:pPr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t>Computing</w:t>
            </w:r>
          </w:p>
          <w:p w14:paraId="6594F316" w14:textId="1E3E8290" w:rsidR="0093595C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470201D" w14:textId="6426CA43" w:rsidR="0093595C" w:rsidRPr="00A93CDD" w:rsidRDefault="0093595C" w:rsidP="00E13B6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(Music)</w:t>
            </w:r>
          </w:p>
        </w:tc>
        <w:tc>
          <w:tcPr>
            <w:tcW w:w="1804" w:type="dxa"/>
            <w:shd w:val="clear" w:color="auto" w:fill="FFF6DD"/>
          </w:tcPr>
          <w:p w14:paraId="5C8CB6E0" w14:textId="3F2A614E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1D508E03" w14:textId="57E3B591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6DD"/>
          </w:tcPr>
          <w:p w14:paraId="3664CC60" w14:textId="55B95969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798" w:type="dxa"/>
            <w:gridSpan w:val="2"/>
            <w:shd w:val="clear" w:color="auto" w:fill="FFF6DD"/>
          </w:tcPr>
          <w:p w14:paraId="54015D0F" w14:textId="42A7F3E6" w:rsidR="0093595C" w:rsidRPr="00914512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535BEEA7" w14:textId="4044A7D4" w:rsidR="0093595C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08DF4D38" w14:textId="24E751B9" w:rsidR="0093595C" w:rsidRDefault="00E13B65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AEAAAA" w:themeFill="background2" w:themeFillShade="BF"/>
          </w:tcPr>
          <w:p w14:paraId="79A21AEE" w14:textId="058D51AC" w:rsidR="0093595C" w:rsidRPr="00914512" w:rsidRDefault="0093595C" w:rsidP="0093595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3595C" w:rsidRPr="00A93CDD" w14:paraId="3789AECA" w14:textId="77777777" w:rsidTr="00AA6B8C">
        <w:trPr>
          <w:trHeight w:val="3959"/>
        </w:trPr>
        <w:tc>
          <w:tcPr>
            <w:tcW w:w="1795" w:type="dxa"/>
            <w:shd w:val="clear" w:color="auto" w:fill="FFF6DD"/>
          </w:tcPr>
          <w:p w14:paraId="4196721F" w14:textId="77777777" w:rsidR="0093595C" w:rsidRPr="00077C5F" w:rsidRDefault="0093595C" w:rsidP="0093595C">
            <w:pPr>
              <w:jc w:val="both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t>Topic</w:t>
            </w:r>
          </w:p>
          <w:p w14:paraId="28757D48" w14:textId="77777777" w:rsidR="0093595C" w:rsidRDefault="0093595C" w:rsidP="0093595C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14:paraId="108B6D44" w14:textId="16EAC0DF" w:rsidR="0093595C" w:rsidRPr="0011597D" w:rsidRDefault="00587572" w:rsidP="0093595C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Ancient Egypt</w:t>
            </w:r>
          </w:p>
        </w:tc>
        <w:tc>
          <w:tcPr>
            <w:tcW w:w="1804" w:type="dxa"/>
            <w:shd w:val="clear" w:color="auto" w:fill="FFF6DD"/>
          </w:tcPr>
          <w:p w14:paraId="61E308C3" w14:textId="4AE76B20" w:rsidR="0093595C" w:rsidRPr="00C77737" w:rsidRDefault="009F7C81" w:rsidP="0093595C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LO: </w:t>
            </w:r>
            <w:r w:rsidR="00587572"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To explore where Egypt is and when the Ancient Egyptians lived</w:t>
            </w:r>
          </w:p>
          <w:p w14:paraId="2A7DDD47" w14:textId="77777777" w:rsidR="009F7C81" w:rsidRDefault="009F7C81" w:rsidP="0093595C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7AC21B8F" w14:textId="77777777" w:rsidR="009F7C81" w:rsidRPr="009F7C81" w:rsidRDefault="009F7C81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9F7C81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History:</w:t>
            </w:r>
          </w:p>
          <w:p w14:paraId="1E74A821" w14:textId="77777777" w:rsidR="009F7C81" w:rsidRDefault="009F7C81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9F7C8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Put events, people, places and artefacts on a time-line</w:t>
            </w:r>
          </w:p>
          <w:p w14:paraId="7043C44C" w14:textId="77777777" w:rsidR="00E24709" w:rsidRDefault="00E24709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5ECAD30" w14:textId="77777777" w:rsidR="00E24709" w:rsidRDefault="00E24709" w:rsidP="0093595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Geography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:</w:t>
            </w:r>
          </w:p>
          <w:p w14:paraId="4FEB77DC" w14:textId="007B2CF4" w:rsidR="00E24709" w:rsidRPr="00587572" w:rsidRDefault="00587572" w:rsidP="00E24709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Describe and understand key aspects of 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 xml:space="preserve">physical geography, including: climate zones, biomes and vegetation belts, rivers and mountains, volcanoes and earthquakes and the water cycle </w:t>
            </w:r>
          </w:p>
        </w:tc>
        <w:tc>
          <w:tcPr>
            <w:tcW w:w="1801" w:type="dxa"/>
            <w:gridSpan w:val="2"/>
            <w:shd w:val="clear" w:color="auto" w:fill="FFF6DD"/>
          </w:tcPr>
          <w:p w14:paraId="385AA1EF" w14:textId="77777777" w:rsidR="00E24709" w:rsidRPr="00C77737" w:rsidRDefault="00587572" w:rsidP="00E24709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lastRenderedPageBreak/>
              <w:t>LO: To explore the features of a river</w:t>
            </w:r>
          </w:p>
          <w:p w14:paraId="79BCB175" w14:textId="77777777" w:rsidR="00587572" w:rsidRDefault="00587572" w:rsidP="00E24709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4592B00" w14:textId="77777777" w:rsidR="00587572" w:rsidRDefault="00587572" w:rsidP="00587572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Geography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:</w:t>
            </w:r>
          </w:p>
          <w:p w14:paraId="6D0A578A" w14:textId="0C0FE028" w:rsidR="00587572" w:rsidRPr="00587572" w:rsidRDefault="00587572" w:rsidP="00587572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587572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Describe and understand key aspects of physical geography including rivers</w:t>
            </w:r>
          </w:p>
          <w:p w14:paraId="286942B0" w14:textId="77777777" w:rsidR="00587572" w:rsidRDefault="00587572" w:rsidP="00E24709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1CE41B52" w14:textId="77777777" w:rsidR="00C158DA" w:rsidRPr="00C77737" w:rsidRDefault="00C158DA" w:rsidP="00E24709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LO: To explore why the River Nile was so important to the </w:t>
            </w: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lastRenderedPageBreak/>
              <w:t>Ancient Egyptians</w:t>
            </w:r>
          </w:p>
          <w:p w14:paraId="67A0FD44" w14:textId="77777777" w:rsidR="00C158DA" w:rsidRDefault="00C158DA" w:rsidP="00E24709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86C112A" w14:textId="77777777" w:rsidR="00C158DA" w:rsidRDefault="00C158DA" w:rsidP="00C158DA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24709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Geography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:</w:t>
            </w:r>
          </w:p>
          <w:p w14:paraId="17620891" w14:textId="35840847" w:rsidR="00C158DA" w:rsidRPr="00C158DA" w:rsidRDefault="00C158DA" w:rsidP="00C158DA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158DA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Name and locate geographical regions and their identifying human and physical characteristics, key topical features (including hills, mountains, coasts and rivers)</w:t>
            </w:r>
          </w:p>
        </w:tc>
        <w:tc>
          <w:tcPr>
            <w:tcW w:w="1800" w:type="dxa"/>
            <w:shd w:val="clear" w:color="auto" w:fill="FFF6DD"/>
          </w:tcPr>
          <w:p w14:paraId="7CF1EF41" w14:textId="77777777" w:rsidR="00E24709" w:rsidRPr="00C77737" w:rsidRDefault="004E3A15" w:rsidP="00E24709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lastRenderedPageBreak/>
              <w:t>LO:  To explore what life was like in Ancient Egypt</w:t>
            </w:r>
          </w:p>
          <w:p w14:paraId="5C1AE5B4" w14:textId="77777777" w:rsidR="004E3A15" w:rsidRDefault="004E3A15" w:rsidP="00E24709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789CC62" w14:textId="77777777" w:rsidR="004E3A15" w:rsidRPr="009F7C81" w:rsidRDefault="004E3A15" w:rsidP="004E3A15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9F7C81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History:</w:t>
            </w:r>
          </w:p>
          <w:p w14:paraId="3C7293C2" w14:textId="5324774E" w:rsidR="004E3A15" w:rsidRDefault="004E3A15" w:rsidP="004E3A15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4E3A15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Suggest where we might find answers to questions considering a range of sources</w:t>
            </w:r>
          </w:p>
          <w:p w14:paraId="7CF2181A" w14:textId="77777777" w:rsidR="00344286" w:rsidRDefault="00344286" w:rsidP="004E3A15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31588C5D" w14:textId="67BBC623" w:rsidR="00344286" w:rsidRPr="00C77737" w:rsidRDefault="00344286" w:rsidP="004E3A15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LO: To explore how the ancient Egyptians used </w:t>
            </w:r>
            <w:proofErr w:type="spellStart"/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Shadufs</w:t>
            </w:r>
            <w:proofErr w:type="spellEnd"/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lastRenderedPageBreak/>
              <w:t>design my own</w:t>
            </w:r>
          </w:p>
          <w:p w14:paraId="71597F4B" w14:textId="77777777" w:rsidR="00344286" w:rsidRDefault="00344286" w:rsidP="004E3A15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22CE202" w14:textId="2C23852D" w:rsidR="00344286" w:rsidRPr="00344286" w:rsidRDefault="00344286" w:rsidP="0034428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D&amp;T</w:t>
            </w: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:</w:t>
            </w:r>
          </w:p>
          <w:p w14:paraId="1CEF4A30" w14:textId="77777777" w:rsidR="004E3A15" w:rsidRPr="00344286" w:rsidRDefault="00344286" w:rsidP="0034428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Order the main stages of making</w:t>
            </w:r>
          </w:p>
          <w:p w14:paraId="7C96D2BF" w14:textId="77777777" w:rsidR="00344286" w:rsidRPr="00344286" w:rsidRDefault="00344286" w:rsidP="0034428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2BE21453" w14:textId="77777777" w:rsidR="00344286" w:rsidRPr="00344286" w:rsidRDefault="00344286" w:rsidP="0034428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Produce detailed lists of tools, equipment and materials that they need</w:t>
            </w:r>
          </w:p>
          <w:p w14:paraId="7D9519E8" w14:textId="77777777" w:rsidR="00344286" w:rsidRDefault="00344286" w:rsidP="0034428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6EF6DC1" w14:textId="53541BA3" w:rsidR="00344286" w:rsidRPr="00040FD7" w:rsidRDefault="00344286" w:rsidP="0034428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14:paraId="3EBA8F6E" w14:textId="77777777" w:rsidR="00E24709" w:rsidRPr="00C77737" w:rsidRDefault="00344286" w:rsidP="00E24709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LO: To use my design to create a </w:t>
            </w:r>
            <w:proofErr w:type="spellStart"/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</w:rPr>
              <w:t>Shaduf</w:t>
            </w:r>
            <w:proofErr w:type="spellEnd"/>
          </w:p>
          <w:p w14:paraId="7D9B4556" w14:textId="77777777" w:rsidR="00344286" w:rsidRDefault="00344286" w:rsidP="00E24709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514AF0A" w14:textId="77777777" w:rsidR="00344286" w:rsidRPr="00344286" w:rsidRDefault="00344286" w:rsidP="00344286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D&amp;T:</w:t>
            </w:r>
          </w:p>
          <w:p w14:paraId="5FD0C687" w14:textId="26E95D78" w:rsidR="00344286" w:rsidRDefault="00344286" w:rsidP="00344286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</w:rPr>
              <w:t>Measure, mark out, cut and shape materials and components with some accuracy</w:t>
            </w:r>
          </w:p>
          <w:p w14:paraId="41480BB7" w14:textId="77777777" w:rsidR="00344286" w:rsidRDefault="00344286" w:rsidP="00344286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4A525F1A" w14:textId="66FD8B84" w:rsidR="00344286" w:rsidRPr="00EA3199" w:rsidRDefault="00344286" w:rsidP="00E2470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Assemble, join and combine materials and components with some accuracy apply a </w:t>
            </w: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</w:rPr>
              <w:lastRenderedPageBreak/>
              <w:t>range of finishing techniques, include those from art and design, with some accuracy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27DE2EA8" w14:textId="77777777" w:rsidR="00EA3199" w:rsidRPr="00C77737" w:rsidRDefault="00EA3199" w:rsidP="00EA3199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LO: To evaluate my </w:t>
            </w:r>
            <w:proofErr w:type="spellStart"/>
            <w:r w:rsidRPr="00C77737">
              <w:rPr>
                <w:rFonts w:ascii="Letter-join Plus 39" w:hAnsi="Letter-join Plus 39"/>
                <w:b/>
                <w:bCs/>
                <w:sz w:val="20"/>
                <w:szCs w:val="20"/>
              </w:rPr>
              <w:t>Shaduf</w:t>
            </w:r>
            <w:proofErr w:type="spellEnd"/>
          </w:p>
          <w:p w14:paraId="11B0A57F" w14:textId="77777777" w:rsidR="00EA3199" w:rsidRDefault="00EA3199" w:rsidP="00EA3199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0C9B109" w14:textId="77777777" w:rsidR="00EA3199" w:rsidRPr="00C62BA2" w:rsidRDefault="00EA3199" w:rsidP="00EA3199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C62BA2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D&amp;T:</w:t>
            </w:r>
          </w:p>
          <w:p w14:paraId="5517480E" w14:textId="14996D14" w:rsidR="00826904" w:rsidRPr="00040FD7" w:rsidRDefault="00EA3199" w:rsidP="00EA319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4286">
              <w:rPr>
                <w:rFonts w:ascii="Letter-join Plus 39" w:hAnsi="Letter-join Plus 39"/>
                <w:color w:val="0070C0"/>
                <w:sz w:val="20"/>
                <w:szCs w:val="20"/>
              </w:rPr>
              <w:t>Evaluate their ideas and products against their own design criteria and consider the views of others to improve their work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7934123B" w14:textId="10782B5D" w:rsidR="005710E6" w:rsidRPr="005710E6" w:rsidRDefault="005710E6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EAAAA" w:themeFill="background2" w:themeFillShade="BF"/>
          </w:tcPr>
          <w:p w14:paraId="5DAC56C5" w14:textId="58DB7816" w:rsidR="0093595C" w:rsidRPr="00896FD6" w:rsidRDefault="0093595C" w:rsidP="0093595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</w:tc>
      </w:tr>
      <w:tr w:rsidR="00053B4E" w:rsidRPr="00A93CDD" w14:paraId="78C5D635" w14:textId="77777777" w:rsidTr="0076190A">
        <w:trPr>
          <w:trHeight w:val="667"/>
        </w:trPr>
        <w:tc>
          <w:tcPr>
            <w:tcW w:w="1795" w:type="dxa"/>
            <w:shd w:val="clear" w:color="auto" w:fill="FFF6DD"/>
          </w:tcPr>
          <w:p w14:paraId="38035273" w14:textId="77777777" w:rsidR="00053B4E" w:rsidRPr="00A93CDD" w:rsidRDefault="00053B4E" w:rsidP="0093595C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2601" w:type="dxa"/>
            <w:gridSpan w:val="10"/>
            <w:shd w:val="clear" w:color="auto" w:fill="FFF6DD"/>
          </w:tcPr>
          <w:p w14:paraId="08B73DAD" w14:textId="692ECAB5" w:rsidR="00053B4E" w:rsidRPr="00A93CDD" w:rsidRDefault="00053B4E" w:rsidP="0093595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Guitar</w:t>
            </w:r>
          </w:p>
        </w:tc>
      </w:tr>
    </w:tbl>
    <w:p w14:paraId="58B7B094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40FD7"/>
    <w:rsid w:val="00053B4E"/>
    <w:rsid w:val="00077C5F"/>
    <w:rsid w:val="000B0A67"/>
    <w:rsid w:val="000B51E9"/>
    <w:rsid w:val="000C3ED7"/>
    <w:rsid w:val="00101EA7"/>
    <w:rsid w:val="001116F6"/>
    <w:rsid w:val="00112384"/>
    <w:rsid w:val="0011597D"/>
    <w:rsid w:val="00122F2F"/>
    <w:rsid w:val="00172C09"/>
    <w:rsid w:val="001826D2"/>
    <w:rsid w:val="001A53F8"/>
    <w:rsid w:val="001C4392"/>
    <w:rsid w:val="001D1E23"/>
    <w:rsid w:val="001D5237"/>
    <w:rsid w:val="001D67A1"/>
    <w:rsid w:val="00253789"/>
    <w:rsid w:val="00256593"/>
    <w:rsid w:val="002937A9"/>
    <w:rsid w:val="00296DB7"/>
    <w:rsid w:val="00297CC8"/>
    <w:rsid w:val="002D79CF"/>
    <w:rsid w:val="002F5CDE"/>
    <w:rsid w:val="00300265"/>
    <w:rsid w:val="00307AF8"/>
    <w:rsid w:val="003112D6"/>
    <w:rsid w:val="00317FA1"/>
    <w:rsid w:val="003227C6"/>
    <w:rsid w:val="0033620A"/>
    <w:rsid w:val="00344286"/>
    <w:rsid w:val="00354D0A"/>
    <w:rsid w:val="00383F15"/>
    <w:rsid w:val="0038693A"/>
    <w:rsid w:val="003C6C10"/>
    <w:rsid w:val="003D5240"/>
    <w:rsid w:val="003E4D32"/>
    <w:rsid w:val="00423107"/>
    <w:rsid w:val="00446B0B"/>
    <w:rsid w:val="004628F1"/>
    <w:rsid w:val="004B0440"/>
    <w:rsid w:val="004B0A96"/>
    <w:rsid w:val="004C1CAD"/>
    <w:rsid w:val="004C4241"/>
    <w:rsid w:val="004C4736"/>
    <w:rsid w:val="004D10F3"/>
    <w:rsid w:val="004D7AF2"/>
    <w:rsid w:val="004E1491"/>
    <w:rsid w:val="004E3A15"/>
    <w:rsid w:val="004F3ACF"/>
    <w:rsid w:val="0051239A"/>
    <w:rsid w:val="00534EA8"/>
    <w:rsid w:val="005710E6"/>
    <w:rsid w:val="00587572"/>
    <w:rsid w:val="00595D3E"/>
    <w:rsid w:val="005A7097"/>
    <w:rsid w:val="005B64C7"/>
    <w:rsid w:val="005C2562"/>
    <w:rsid w:val="005D7152"/>
    <w:rsid w:val="005E7DBC"/>
    <w:rsid w:val="00632FC3"/>
    <w:rsid w:val="00635DCE"/>
    <w:rsid w:val="00660FA7"/>
    <w:rsid w:val="00664B2F"/>
    <w:rsid w:val="006775AC"/>
    <w:rsid w:val="00687F18"/>
    <w:rsid w:val="006B3F0D"/>
    <w:rsid w:val="006C30CF"/>
    <w:rsid w:val="006E65BD"/>
    <w:rsid w:val="006F6A57"/>
    <w:rsid w:val="007101DC"/>
    <w:rsid w:val="00710F1A"/>
    <w:rsid w:val="00727D48"/>
    <w:rsid w:val="007621FC"/>
    <w:rsid w:val="00771AEC"/>
    <w:rsid w:val="00772E4B"/>
    <w:rsid w:val="007730B8"/>
    <w:rsid w:val="007D5BC6"/>
    <w:rsid w:val="007D7514"/>
    <w:rsid w:val="007E60B0"/>
    <w:rsid w:val="007F58CA"/>
    <w:rsid w:val="007F775F"/>
    <w:rsid w:val="00811DC9"/>
    <w:rsid w:val="00826904"/>
    <w:rsid w:val="008512FC"/>
    <w:rsid w:val="00853606"/>
    <w:rsid w:val="008548F3"/>
    <w:rsid w:val="00896FD6"/>
    <w:rsid w:val="008C6363"/>
    <w:rsid w:val="008F4B62"/>
    <w:rsid w:val="00914512"/>
    <w:rsid w:val="00920850"/>
    <w:rsid w:val="0093595C"/>
    <w:rsid w:val="0093733D"/>
    <w:rsid w:val="00944055"/>
    <w:rsid w:val="00945FEC"/>
    <w:rsid w:val="00947222"/>
    <w:rsid w:val="0097711C"/>
    <w:rsid w:val="009A1088"/>
    <w:rsid w:val="009A7EC6"/>
    <w:rsid w:val="009E19B9"/>
    <w:rsid w:val="009E390F"/>
    <w:rsid w:val="009E78D0"/>
    <w:rsid w:val="009F0121"/>
    <w:rsid w:val="009F2B97"/>
    <w:rsid w:val="009F7C81"/>
    <w:rsid w:val="00A15AA0"/>
    <w:rsid w:val="00A225DB"/>
    <w:rsid w:val="00A22B2C"/>
    <w:rsid w:val="00A55275"/>
    <w:rsid w:val="00A66B88"/>
    <w:rsid w:val="00A66D31"/>
    <w:rsid w:val="00A7242F"/>
    <w:rsid w:val="00A93CDD"/>
    <w:rsid w:val="00AA2EDD"/>
    <w:rsid w:val="00AA3DDF"/>
    <w:rsid w:val="00AA6B8C"/>
    <w:rsid w:val="00B11425"/>
    <w:rsid w:val="00B25570"/>
    <w:rsid w:val="00B42225"/>
    <w:rsid w:val="00B51D3D"/>
    <w:rsid w:val="00B66DAB"/>
    <w:rsid w:val="00B72F0B"/>
    <w:rsid w:val="00B90F18"/>
    <w:rsid w:val="00BF0F14"/>
    <w:rsid w:val="00C158DA"/>
    <w:rsid w:val="00C60CF4"/>
    <w:rsid w:val="00C62BA2"/>
    <w:rsid w:val="00C77737"/>
    <w:rsid w:val="00C811F4"/>
    <w:rsid w:val="00C85B06"/>
    <w:rsid w:val="00C969B7"/>
    <w:rsid w:val="00CD189E"/>
    <w:rsid w:val="00CE1D29"/>
    <w:rsid w:val="00CF0479"/>
    <w:rsid w:val="00CF6314"/>
    <w:rsid w:val="00D33C60"/>
    <w:rsid w:val="00D43480"/>
    <w:rsid w:val="00D442C5"/>
    <w:rsid w:val="00D44551"/>
    <w:rsid w:val="00D70D62"/>
    <w:rsid w:val="00D72C93"/>
    <w:rsid w:val="00D72FAE"/>
    <w:rsid w:val="00D74F38"/>
    <w:rsid w:val="00DA3068"/>
    <w:rsid w:val="00DB0A83"/>
    <w:rsid w:val="00DB779A"/>
    <w:rsid w:val="00DE128E"/>
    <w:rsid w:val="00DF0085"/>
    <w:rsid w:val="00E060AB"/>
    <w:rsid w:val="00E074B1"/>
    <w:rsid w:val="00E07A94"/>
    <w:rsid w:val="00E13B65"/>
    <w:rsid w:val="00E24709"/>
    <w:rsid w:val="00E538D7"/>
    <w:rsid w:val="00E5636E"/>
    <w:rsid w:val="00E61351"/>
    <w:rsid w:val="00E67B21"/>
    <w:rsid w:val="00E70068"/>
    <w:rsid w:val="00E76D26"/>
    <w:rsid w:val="00E8754F"/>
    <w:rsid w:val="00E9246E"/>
    <w:rsid w:val="00EA3199"/>
    <w:rsid w:val="00EB50BD"/>
    <w:rsid w:val="00EC016F"/>
    <w:rsid w:val="00F017EB"/>
    <w:rsid w:val="00F059EE"/>
    <w:rsid w:val="00F358AC"/>
    <w:rsid w:val="00F37046"/>
    <w:rsid w:val="00F51F97"/>
    <w:rsid w:val="00F75EBC"/>
    <w:rsid w:val="00F803CB"/>
    <w:rsid w:val="00F81386"/>
    <w:rsid w:val="00F847E9"/>
    <w:rsid w:val="00FC4947"/>
    <w:rsid w:val="00FD5066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DF29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Rachel Pinto</cp:lastModifiedBy>
  <cp:revision>136</cp:revision>
  <cp:lastPrinted>2023-07-21T08:16:00Z</cp:lastPrinted>
  <dcterms:created xsi:type="dcterms:W3CDTF">2023-07-21T08:35:00Z</dcterms:created>
  <dcterms:modified xsi:type="dcterms:W3CDTF">2024-02-12T15:26:00Z</dcterms:modified>
</cp:coreProperties>
</file>